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492334183"/>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8522"/>
          </w:tblGrid>
          <w:tr w:rsidR="001E00CC">
            <w:trPr>
              <w:trHeight w:val="2880"/>
              <w:jc w:val="center"/>
            </w:trPr>
            <w:sdt>
              <w:sdtPr>
                <w:rPr>
                  <w:rFonts w:asciiTheme="majorHAnsi" w:eastAsiaTheme="majorEastAsia" w:hAnsiTheme="majorHAnsi" w:cstheme="majorBidi"/>
                  <w:caps/>
                  <w:lang w:eastAsia="en-US"/>
                </w:rPr>
                <w:alias w:val="Εταιρεία"/>
                <w:id w:val="15524243"/>
                <w:placeholder>
                  <w:docPart w:val="9BC5E2A9F9D64A359CA0E897F6F3CA4E"/>
                </w:placeholder>
                <w:dataBinding w:prefixMappings="xmlns:ns0='http://schemas.openxmlformats.org/officeDocument/2006/extended-properties'" w:xpath="/ns0:Properties[1]/ns0:Company[1]" w:storeItemID="{6668398D-A668-4E3E-A5EB-62B293D839F1}"/>
                <w:text/>
              </w:sdtPr>
              <w:sdtEndPr>
                <w:rPr>
                  <w:rFonts w:ascii="Times New Roman" w:eastAsia="SimSun" w:hAnsi="Times New Roman" w:cs="Mangal"/>
                  <w:b/>
                  <w:bCs/>
                  <w:caps w:val="0"/>
                  <w:kern w:val="2"/>
                  <w:sz w:val="32"/>
                  <w:szCs w:val="32"/>
                  <w:lang w:eastAsia="hi-IN" w:bidi="hi-IN"/>
                </w:rPr>
              </w:sdtEndPr>
              <w:sdtContent>
                <w:tc>
                  <w:tcPr>
                    <w:tcW w:w="5000" w:type="pct"/>
                  </w:tcPr>
                  <w:p w:rsidR="001E00CC" w:rsidRDefault="00CE3FB6" w:rsidP="001E00CC">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US" w:eastAsia="en-US"/>
                      </w:rPr>
                      <w:t>ΔΙΕΘΝΕΣ ΠΑΝΕΠΙΣΤΗΜΙΟ ΤΗΣ ΕΛΛΑΔΟΣ ΣΧΟΛΗ ΕΠΙΣΤΗΜΩΝ ΥΓΕΙΑΣ ΤΜΗΜΑ ΝΟΣΗΛΕΥΤΙΚΗΣ ΠΑΡΆΡΤΗΜΑ  ΔΙΔΥΜΟΤΕΙΧΟΥ</w:t>
                    </w:r>
                  </w:p>
                </w:tc>
              </w:sdtContent>
            </w:sdt>
          </w:tr>
          <w:tr w:rsidR="001E00CC">
            <w:trPr>
              <w:trHeight w:val="1440"/>
              <w:jc w:val="center"/>
            </w:trPr>
            <w:sdt>
              <w:sdtPr>
                <w:rPr>
                  <w:i/>
                  <w:sz w:val="40"/>
                  <w:szCs w:val="40"/>
                  <w:u w:val="single"/>
                </w:rPr>
                <w:alias w:val="Τίτλος"/>
                <w:id w:val="15524250"/>
                <w:placeholder>
                  <w:docPart w:val="CB00655A9CEF42F088C1A6839D9F75CB"/>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1E00CC" w:rsidRPr="001E00CC" w:rsidRDefault="00CE3FB6" w:rsidP="001E00CC">
                    <w:pPr>
                      <w:pStyle w:val="NoSpacing"/>
                      <w:jc w:val="center"/>
                      <w:rPr>
                        <w:rFonts w:asciiTheme="majorHAnsi" w:eastAsiaTheme="majorEastAsia" w:hAnsiTheme="majorHAnsi" w:cstheme="majorBidi"/>
                        <w:i/>
                        <w:sz w:val="40"/>
                        <w:szCs w:val="40"/>
                        <w:u w:val="single"/>
                      </w:rPr>
                    </w:pPr>
                    <w:r>
                      <w:rPr>
                        <w:i/>
                        <w:sz w:val="40"/>
                        <w:szCs w:val="40"/>
                        <w:u w:val="single"/>
                        <w:lang w:val="en-US"/>
                      </w:rPr>
                      <w:t>Νοσηλευτική Αποκατάστασης Χρονίως πασχόντων</w:t>
                    </w:r>
                  </w:p>
                </w:tc>
              </w:sdtContent>
            </w:sdt>
          </w:tr>
          <w:tr w:rsidR="001E00CC">
            <w:trPr>
              <w:trHeight w:val="720"/>
              <w:jc w:val="center"/>
            </w:trPr>
            <w:tc>
              <w:tcPr>
                <w:tcW w:w="5000" w:type="pct"/>
                <w:tcBorders>
                  <w:top w:val="single" w:sz="4" w:space="0" w:color="4F81BD" w:themeColor="accent1"/>
                </w:tcBorders>
                <w:vAlign w:val="center"/>
              </w:tcPr>
              <w:p w:rsidR="001E00CC" w:rsidRDefault="00F10FFE" w:rsidP="001E00CC">
                <w:pPr>
                  <w:rPr>
                    <w:b/>
                  </w:rPr>
                </w:pPr>
                <w:sdt>
                  <w:sdtPr>
                    <w:rPr>
                      <w:rFonts w:eastAsiaTheme="minorEastAsia"/>
                      <w:b/>
                    </w:rPr>
                    <w:alias w:val="Υπότιτλος"/>
                    <w:id w:val="15524255"/>
                    <w:placeholder>
                      <w:docPart w:val="6D14257FB0914EA7BE2F5674CBBB5AD2"/>
                    </w:placeholder>
                    <w:dataBinding w:prefixMappings="xmlns:ns0='http://schemas.openxmlformats.org/package/2006/metadata/core-properties' xmlns:ns1='http://purl.org/dc/elements/1.1/'" w:xpath="/ns0:coreProperties[1]/ns1:subject[1]" w:storeItemID="{6C3C8BC8-F283-45AE-878A-BAB7291924A1}"/>
                    <w:text/>
                  </w:sdtPr>
                  <w:sdtContent>
                    <w:r w:rsidR="001E00CC" w:rsidRPr="001E00CC">
                      <w:rPr>
                        <w:rFonts w:eastAsiaTheme="minorEastAsia"/>
                        <w:b/>
                      </w:rPr>
                      <w:t>Ατομική Εργασία</w:t>
                    </w:r>
                    <w:r w:rsidR="001E00CC">
                      <w:rPr>
                        <w:b/>
                        <w:lang w:val="en-US"/>
                      </w:rPr>
                      <w:t>-</w:t>
                    </w:r>
                  </w:sdtContent>
                </w:sdt>
                <w:r w:rsidR="001E00CC">
                  <w:rPr>
                    <w:b/>
                  </w:rPr>
                  <w:t xml:space="preserve"> Μελέτη περίπτωσης</w:t>
                </w:r>
              </w:p>
              <w:p w:rsidR="001E00CC" w:rsidRDefault="001E00CC" w:rsidP="001E00CC">
                <w:pPr>
                  <w:pStyle w:val="NoSpacing"/>
                  <w:jc w:val="center"/>
                  <w:rPr>
                    <w:rFonts w:asciiTheme="majorHAnsi" w:eastAsiaTheme="majorEastAsia" w:hAnsiTheme="majorHAnsi" w:cstheme="majorBidi"/>
                    <w:sz w:val="44"/>
                    <w:szCs w:val="44"/>
                  </w:rPr>
                </w:pPr>
              </w:p>
            </w:tc>
          </w:tr>
          <w:tr w:rsidR="001E00CC">
            <w:trPr>
              <w:trHeight w:val="360"/>
              <w:jc w:val="center"/>
            </w:trPr>
            <w:tc>
              <w:tcPr>
                <w:tcW w:w="5000" w:type="pct"/>
                <w:vAlign w:val="center"/>
              </w:tcPr>
              <w:p w:rsidR="001E00CC" w:rsidRDefault="001E00CC">
                <w:pPr>
                  <w:pStyle w:val="NoSpacing"/>
                  <w:jc w:val="center"/>
                </w:pPr>
              </w:p>
            </w:tc>
          </w:tr>
          <w:tr w:rsidR="001E00CC">
            <w:trPr>
              <w:trHeight w:val="360"/>
              <w:jc w:val="center"/>
            </w:trPr>
            <w:sdt>
              <w:sdtPr>
                <w:rPr>
                  <w:b/>
                  <w:bCs/>
                </w:rPr>
                <w:alias w:val="Συντάκτης"/>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1E00CC" w:rsidRDefault="001E00CC">
                    <w:pPr>
                      <w:pStyle w:val="NoSpacing"/>
                      <w:jc w:val="center"/>
                      <w:rPr>
                        <w:b/>
                        <w:bCs/>
                      </w:rPr>
                    </w:pPr>
                    <w:r>
                      <w:rPr>
                        <w:b/>
                        <w:bCs/>
                      </w:rPr>
                      <w:t>ΑΝΘΗ ΣΠΙΝΟΥ</w:t>
                    </w:r>
                  </w:p>
                </w:tc>
              </w:sdtContent>
            </w:sdt>
          </w:tr>
          <w:tr w:rsidR="001E00CC">
            <w:trPr>
              <w:trHeight w:val="360"/>
              <w:jc w:val="center"/>
            </w:trPr>
            <w:sdt>
              <w:sdtPr>
                <w:rPr>
                  <w:b/>
                  <w:bCs/>
                </w:rPr>
                <w:alias w:val="Ημερομηνία"/>
                <w:id w:val="516659546"/>
                <w:dataBinding w:prefixMappings="xmlns:ns0='http://schemas.microsoft.com/office/2006/coverPageProps'" w:xpath="/ns0:CoverPageProperties[1]/ns0:PublishDate[1]" w:storeItemID="{55AF091B-3C7A-41E3-B477-F2FDAA23CFDA}"/>
                <w:date w:fullDate="2020-07-17T00:00:00Z">
                  <w:dateFormat w:val="d/M/yyyy"/>
                  <w:lid w:val="el-GR"/>
                  <w:storeMappedDataAs w:val="dateTime"/>
                  <w:calendar w:val="gregorian"/>
                </w:date>
              </w:sdtPr>
              <w:sdtContent>
                <w:tc>
                  <w:tcPr>
                    <w:tcW w:w="5000" w:type="pct"/>
                    <w:vAlign w:val="center"/>
                  </w:tcPr>
                  <w:p w:rsidR="001E00CC" w:rsidRDefault="001E00CC" w:rsidP="001E00CC">
                    <w:pPr>
                      <w:pStyle w:val="NoSpacing"/>
                      <w:jc w:val="center"/>
                      <w:rPr>
                        <w:b/>
                        <w:bCs/>
                      </w:rPr>
                    </w:pPr>
                    <w:r>
                      <w:rPr>
                        <w:b/>
                        <w:bCs/>
                      </w:rPr>
                      <w:t>17/7/2020</w:t>
                    </w:r>
                  </w:p>
                </w:tc>
              </w:sdtContent>
            </w:sdt>
          </w:tr>
        </w:tbl>
        <w:p w:rsidR="001E00CC" w:rsidRDefault="001E00CC"/>
        <w:p w:rsidR="001E00CC" w:rsidRDefault="008E0555" w:rsidP="008E0555">
          <w:pPr>
            <w:jc w:val="center"/>
          </w:pPr>
          <w:r>
            <w:rPr>
              <w:noProof/>
              <w:lang w:val="en-US"/>
            </w:rPr>
            <w:drawing>
              <wp:inline distT="0" distB="0" distL="0" distR="0">
                <wp:extent cx="3631721" cy="1854679"/>
                <wp:effectExtent l="0" t="0" r="6985" b="0"/>
                <wp:docPr id="1" name="Εικόνα 1" descr="Εγκεφαλικό Επεισόδιο, Εγκέφαλο, Κυκλοφορία Του Αίμα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γκεφαλικό Επεισόδιο, Εγκέφαλο, Κυκλοφορία Του Αίματος"/>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1919" cy="1854780"/>
                        </a:xfrm>
                        <a:prstGeom prst="rect">
                          <a:avLst/>
                        </a:prstGeom>
                        <a:noFill/>
                        <a:ln>
                          <a:noFill/>
                        </a:ln>
                      </pic:spPr>
                    </pic:pic>
                  </a:graphicData>
                </a:graphic>
              </wp:inline>
            </w:drawing>
          </w:r>
        </w:p>
        <w:tbl>
          <w:tblPr>
            <w:tblpPr w:leftFromText="187" w:rightFromText="187" w:horzAnchor="margin" w:tblpXSpec="center" w:tblpYSpec="bottom"/>
            <w:tblW w:w="5000" w:type="pct"/>
            <w:tblLook w:val="04A0"/>
          </w:tblPr>
          <w:tblGrid>
            <w:gridCol w:w="8522"/>
          </w:tblGrid>
          <w:tr w:rsidR="001E00CC">
            <w:sdt>
              <w:sdtPr>
                <w:rPr>
                  <w:rFonts w:eastAsiaTheme="minorHAnsi"/>
                  <w:lang w:eastAsia="en-US"/>
                </w:rPr>
                <w:alias w:val="Απόσπασμα"/>
                <w:id w:val="8276291"/>
                <w:dataBinding w:prefixMappings="xmlns:ns0='http://schemas.microsoft.com/office/2006/coverPageProps'" w:xpath="/ns0:CoverPageProperties[1]/ns0:Abstract[1]" w:storeItemID="{55AF091B-3C7A-41E3-B477-F2FDAA23CFDA}"/>
                <w:text/>
              </w:sdtPr>
              <w:sdtContent>
                <w:tc>
                  <w:tcPr>
                    <w:tcW w:w="5000" w:type="pct"/>
                  </w:tcPr>
                  <w:p w:rsidR="001E00CC" w:rsidRDefault="00C24B7F" w:rsidP="00267C85">
                    <w:pPr>
                      <w:pStyle w:val="NoSpacing"/>
                      <w:jc w:val="both"/>
                    </w:pPr>
                    <w:r w:rsidRPr="00C24B7F">
                      <w:rPr>
                        <w:rFonts w:eastAsiaTheme="minorHAnsi"/>
                        <w:lang w:eastAsia="en-US"/>
                      </w:rPr>
                      <w:t xml:space="preserve"> Ασθενής, άνδρας 67 ετών προσέρχεται για περεταίρω αποκατάσταση μετά από νοσηλεία στη ΜΕΘ. Ο ασθενής υπέστη Αγγειακό Εγκεφαλικό Επεισόδιο προ 50 ημερών. Δεν υποβληθεί σε θεραπεία θρομβόλησης λόγω καθυστέρησης μεταφοράς του στο νοσοκομείο. Συνοδά νοσήματα Σακχαρώδης Διαβήτης υπό ινσουλινοθεραπεία. Υπολειμματικές βλάβες: Δεξιά πάρεση και μυϊκή αδυναμία. Φαρμακευτική Αγωγή: ινσουλίνη, αντιαιμοπεταλιακά (x1/24h), αντιαρρυθμικά (x2/24h), ηπαρίνη χαμηλού μοριακού βάρους (x1/24h) και αντιβιοτικά (X3/24h).Σίτιση από τον καθετήρα: σκευάσματα εντερικής σίτισης κατάλληλα για σακχαροδιαβητικούς 1500 ml/24h.Λοιπές πληροφορίες από το νοσηλευτικό ενημερωτικό σημείωμα:Φέρει Τραχειοτομία, καθετήρα σίτισης, καθετήρα κύστης και περιφερικό φλεβικό καθετήρα στο Δεξί Άνω Άκρο.Φέρει κατάκλιση σταδίου ΙΙΙ στον αριστερό γλουτό και είναι φορέας MRSA. Στόχοι αποκατάστασης:1.   </w:t>
                    </w:r>
                    <w:r w:rsidRPr="00C24B7F">
                      <w:rPr>
                        <w:rFonts w:eastAsiaTheme="minorHAnsi"/>
                        <w:lang w:eastAsia="en-US"/>
                      </w:rPr>
                      <w:tab/>
                      <w:t>Να κλείσει η τραχειοστομία2.</w:t>
                    </w:r>
                    <w:r w:rsidRPr="00C24B7F">
                      <w:rPr>
                        <w:rFonts w:eastAsiaTheme="minorHAnsi"/>
                        <w:lang w:eastAsia="en-US"/>
                      </w:rPr>
                      <w:tab/>
                      <w:t>Να σιτιστεί από το στόμα3.</w:t>
                    </w:r>
                    <w:r w:rsidRPr="00C24B7F">
                      <w:rPr>
                        <w:rFonts w:eastAsiaTheme="minorHAnsi"/>
                        <w:lang w:eastAsia="en-US"/>
                      </w:rPr>
                      <w:tab/>
                      <w:t xml:space="preserve">Να αποκατασταθούν τα κινητικά προβλήματαΣχεδιάστε την τοποθέτηση του ασθενή στο θάλαμο και το ημερήσιο νοσηλευτικό πλάνο αποκατάστασης.Οργανώστε την ομάδα αποκατάστασης </w:t>
                    </w:r>
                  </w:p>
                </w:tc>
              </w:sdtContent>
            </w:sdt>
          </w:tr>
        </w:tbl>
        <w:p w:rsidR="008E0555" w:rsidRDefault="00F10FFE" w:rsidP="008E0555"/>
      </w:sdtContent>
    </w:sdt>
    <w:p w:rsidR="008E0555" w:rsidRDefault="00267C85" w:rsidP="008E0555">
      <w:pPr>
        <w:rPr>
          <w:rFonts w:ascii="Times New Roman" w:hAnsi="Times New Roman" w:cs="Times New Roman"/>
          <w:color w:val="000000" w:themeColor="text1"/>
          <w:sz w:val="44"/>
          <w:szCs w:val="44"/>
        </w:rPr>
      </w:pPr>
      <w:r w:rsidRPr="006414CE">
        <w:rPr>
          <w:rFonts w:ascii="Times New Roman" w:hAnsi="Times New Roman" w:cs="Times New Roman"/>
          <w:color w:val="000000" w:themeColor="text1"/>
          <w:sz w:val="44"/>
          <w:szCs w:val="44"/>
        </w:rPr>
        <w:t>ΕΙΣΑΓΩΓΗ</w:t>
      </w:r>
    </w:p>
    <w:p w:rsidR="006A42C9" w:rsidRPr="008E0555" w:rsidRDefault="006A42C9" w:rsidP="008E0555">
      <w:r w:rsidRPr="006A42C9">
        <w:rPr>
          <w:color w:val="000000" w:themeColor="text1"/>
        </w:rPr>
        <w:t>Το Κέντρο Αποκατάστασης είναι η κατάλληλη δομή  Υγείας για να συνεχίσει ο ασθενής τη νοσηλεία του αμέσως μετά το Νοσοκομείο,και ειδικά μετά την αποδέσμευση από τον αναπνευστήρα στη ΜΕΘ. Τον βοηθά να ξανακερδίσει τις ικανότητες του, συνδυάζει στην ίδια δομή, εξοπλισμό  αποκατάστασης υψηλής τεχνολογίας με όλες εκείνες τις υπηρεσίες που έχει ανάγκη ο ασθενής για την αποκατάσταση του, (ιατρικές, νοσηλευτικές, αποκατάστασης)  και αντιμετωπίζει τα προβλήματα στη βάδιση, την κίνηση, την ισορροπία, τα προβλήματα κατανόησης και έκφρασης του λόγου, τα προβλήματα κατάποσης, αντίληψης και συμπεριφοράς καθώς και τα προβλήματα οξέος και χρόνιου πόνου.Στο κέντρο αποκατάστασης υπάρχει  ομάδα που απαρτίζεται από Εντατικολόγο</w:t>
      </w:r>
      <w:r w:rsidR="00B44A3F">
        <w:rPr>
          <w:color w:val="000000" w:themeColor="text1"/>
        </w:rPr>
        <w:t>,</w:t>
      </w:r>
      <w:r w:rsidRPr="006A42C9">
        <w:rPr>
          <w:color w:val="000000" w:themeColor="text1"/>
        </w:rPr>
        <w:t xml:space="preserve"> Φυσίατρο</w:t>
      </w:r>
      <w:r>
        <w:rPr>
          <w:color w:val="000000" w:themeColor="text1"/>
        </w:rPr>
        <w:t xml:space="preserve">, Καρδιολόγο, φυσικοθεραπευτές, </w:t>
      </w:r>
      <w:r w:rsidRPr="006A42C9">
        <w:rPr>
          <w:color w:val="000000" w:themeColor="text1"/>
        </w:rPr>
        <w:t>εργοθεραπευτές, υδροθεραπευτές, λογοθεραπευτές, διατροφολόγο.</w:t>
      </w:r>
    </w:p>
    <w:p w:rsidR="000F658D" w:rsidRPr="006414CE" w:rsidRDefault="006414CE" w:rsidP="006414CE">
      <w:pPr>
        <w:pStyle w:val="NormalWeb"/>
        <w:shd w:val="clear" w:color="auto" w:fill="FFFFFF"/>
        <w:spacing w:before="120" w:beforeAutospacing="0" w:after="0" w:afterAutospacing="0"/>
        <w:rPr>
          <w:b/>
          <w:sz w:val="28"/>
          <w:szCs w:val="28"/>
        </w:rPr>
      </w:pPr>
      <w:r>
        <w:rPr>
          <w:b/>
          <w:sz w:val="28"/>
          <w:szCs w:val="28"/>
        </w:rPr>
        <w:t>ΑΦΙΞΗ-ΤΟΠΟΘΕΤΗΣΗ ΑΣΘΕΝΗ</w:t>
      </w:r>
    </w:p>
    <w:p w:rsidR="005A0EE6" w:rsidRDefault="00CC51C0" w:rsidP="00267C85">
      <w:pPr>
        <w:pStyle w:val="NormalWeb"/>
        <w:shd w:val="clear" w:color="auto" w:fill="FFFFFF"/>
        <w:spacing w:before="120" w:beforeAutospacing="0" w:after="0" w:afterAutospacing="0"/>
        <w:jc w:val="both"/>
      </w:pPr>
      <w:r>
        <w:rPr>
          <w:color w:val="000000" w:themeColor="text1"/>
        </w:rPr>
        <w:t xml:space="preserve">Πριν την </w:t>
      </w:r>
      <w:r w:rsidR="006414CE">
        <w:rPr>
          <w:color w:val="000000" w:themeColor="text1"/>
        </w:rPr>
        <w:t>άφιξη</w:t>
      </w:r>
      <w:r>
        <w:rPr>
          <w:color w:val="000000" w:themeColor="text1"/>
        </w:rPr>
        <w:t xml:space="preserve"> του </w:t>
      </w:r>
      <w:r w:rsidR="006414CE">
        <w:rPr>
          <w:color w:val="000000" w:themeColor="text1"/>
        </w:rPr>
        <w:t>ασθενή</w:t>
      </w:r>
      <w:r>
        <w:rPr>
          <w:color w:val="000000" w:themeColor="text1"/>
        </w:rPr>
        <w:t xml:space="preserve"> στο </w:t>
      </w:r>
      <w:r w:rsidR="006414CE">
        <w:rPr>
          <w:color w:val="000000" w:themeColor="text1"/>
        </w:rPr>
        <w:t>κέντρο</w:t>
      </w:r>
      <w:r>
        <w:rPr>
          <w:color w:val="000000" w:themeColor="text1"/>
        </w:rPr>
        <w:t xml:space="preserve"> το </w:t>
      </w:r>
      <w:r w:rsidR="006414CE">
        <w:rPr>
          <w:color w:val="000000" w:themeColor="text1"/>
        </w:rPr>
        <w:t>προσωπικό</w:t>
      </w:r>
      <w:r>
        <w:rPr>
          <w:color w:val="000000" w:themeColor="text1"/>
        </w:rPr>
        <w:t xml:space="preserve"> θα πρέπει να είναι </w:t>
      </w:r>
      <w:r w:rsidR="006414CE">
        <w:rPr>
          <w:color w:val="000000" w:themeColor="text1"/>
        </w:rPr>
        <w:t>ενήμερο</w:t>
      </w:r>
      <w:r>
        <w:rPr>
          <w:color w:val="000000" w:themeColor="text1"/>
        </w:rPr>
        <w:t xml:space="preserve"> ότι είναι </w:t>
      </w:r>
      <w:r w:rsidR="006414CE">
        <w:rPr>
          <w:color w:val="000000" w:themeColor="text1"/>
        </w:rPr>
        <w:t>φορέας</w:t>
      </w:r>
      <w:r w:rsidR="00C24B7F">
        <w:t xml:space="preserve"> MRSA. Η εξάπλωση του </w:t>
      </w:r>
      <w:r w:rsidR="005D0256">
        <w:t>πολυανθεκτικού Χρυσίζοντα Σταφυ</w:t>
      </w:r>
      <w:r w:rsidR="00C24B7F">
        <w:t>λόκοκκου</w:t>
      </w:r>
      <w:r>
        <w:t xml:space="preserve"> </w:t>
      </w:r>
      <w:r w:rsidR="00C24B7F">
        <w:t>(</w:t>
      </w:r>
      <w:r>
        <w:t>MRSA</w:t>
      </w:r>
      <w:r w:rsidR="00C24B7F">
        <w:t>)</w:t>
      </w:r>
      <w:r>
        <w:t xml:space="preserve"> σταματά όταν </w:t>
      </w:r>
      <w:r w:rsidR="00C24B7F">
        <w:t>λαμβάνονται μέτρα απομόνωσης (είτε γεωγραφικής είτε επαφής) ώστε να προληφθεί η διασπορά του μικροργανισμού. Συνεπώς, α</w:t>
      </w:r>
      <w:r>
        <w:t xml:space="preserve">ν η </w:t>
      </w:r>
      <w:r w:rsidR="00C24B7F">
        <w:t xml:space="preserve">γεωγραφική </w:t>
      </w:r>
      <w:r>
        <w:t xml:space="preserve">απομόνωση δεν είναι </w:t>
      </w:r>
      <w:r w:rsidR="006414CE">
        <w:t>εφικτή</w:t>
      </w:r>
      <w:r>
        <w:t xml:space="preserve">, η επόμενη ενέργεια είναι </w:t>
      </w:r>
      <w:r w:rsidR="00C24B7F">
        <w:t xml:space="preserve">η συν-νοσηλεία με άλλους </w:t>
      </w:r>
      <w:r>
        <w:t>ασθενείς</w:t>
      </w:r>
      <w:r w:rsidR="00C24B7F">
        <w:t xml:space="preserve">-φορείς </w:t>
      </w:r>
      <w:r>
        <w:t>MRSA</w:t>
      </w:r>
      <w:r w:rsidR="00C24B7F">
        <w:t>. [</w:t>
      </w:r>
      <w:r w:rsidR="006414CE">
        <w:t>1]</w:t>
      </w:r>
    </w:p>
    <w:p w:rsidR="00C24B7F" w:rsidRPr="005A0EE6" w:rsidRDefault="005A0EE6" w:rsidP="00C24B7F">
      <w:pPr>
        <w:pStyle w:val="NormalWeb"/>
        <w:shd w:val="clear" w:color="auto" w:fill="FFFFFF"/>
        <w:spacing w:before="120" w:beforeAutospacing="0" w:after="0" w:afterAutospacing="0"/>
        <w:rPr>
          <w:b/>
          <w:sz w:val="28"/>
          <w:szCs w:val="28"/>
        </w:rPr>
      </w:pPr>
      <w:r w:rsidRPr="005A0EE6">
        <w:rPr>
          <w:b/>
          <w:sz w:val="28"/>
          <w:szCs w:val="28"/>
        </w:rPr>
        <w:t>ΚΑΝΟΝΕΣ ΚΑΘΑΡΙΟΤΗΤΑΣ ΚΑΙ ΥΓΙΕΙΝΗΣ</w:t>
      </w:r>
    </w:p>
    <w:p w:rsidR="005A0EE6" w:rsidRDefault="00CC51C0" w:rsidP="005A0EE6">
      <w:pPr>
        <w:pStyle w:val="NormalWeb"/>
        <w:numPr>
          <w:ilvl w:val="0"/>
          <w:numId w:val="1"/>
        </w:numPr>
        <w:shd w:val="clear" w:color="auto" w:fill="FFFFFF"/>
        <w:spacing w:before="120" w:beforeAutospacing="0" w:after="0" w:afterAutospacing="0"/>
        <w:jc w:val="both"/>
      </w:pPr>
      <w:r>
        <w:t xml:space="preserve">Τοποθέτηση των μολυσματικών αποβλήτων σε </w:t>
      </w:r>
      <w:r w:rsidR="006414CE">
        <w:t>ειδικού</w:t>
      </w:r>
      <w:r w:rsidR="00C24B7F">
        <w:t xml:space="preserve">ς </w:t>
      </w:r>
      <w:r>
        <w:t>κάδους</w:t>
      </w:r>
      <w:r w:rsidR="005A0EE6">
        <w:t>.</w:t>
      </w:r>
    </w:p>
    <w:p w:rsidR="00C24B7F" w:rsidRDefault="00C24B7F" w:rsidP="005A0EE6">
      <w:pPr>
        <w:pStyle w:val="NormalWeb"/>
        <w:numPr>
          <w:ilvl w:val="0"/>
          <w:numId w:val="1"/>
        </w:numPr>
        <w:shd w:val="clear" w:color="auto" w:fill="FFFFFF"/>
        <w:spacing w:before="120" w:beforeAutospacing="0" w:after="0" w:afterAutospacing="0"/>
        <w:jc w:val="both"/>
      </w:pPr>
      <w:r>
        <w:t>Εφαρμογή πρωτοκόλλων απομόνωσης επαφής όπως</w:t>
      </w:r>
      <w:r w:rsidR="005D0256">
        <w:t xml:space="preserve"> υγιεινή των χεριών (πλύσιμο ή/και </w:t>
      </w:r>
      <w:r>
        <w:t xml:space="preserve">χρήση </w:t>
      </w:r>
      <w:r w:rsidR="005D0256">
        <w:t>αλκοολούχων διαλυμάτων πριν και μετά από κάθε επαφή με τον ασθενή, χρήση γαντιών, χρήση μη υδρόφιλης «μπλούζας-ποδιάς» κ.λπ.).</w:t>
      </w:r>
    </w:p>
    <w:p w:rsidR="005D0256" w:rsidRDefault="005D0256" w:rsidP="005A0EE6">
      <w:pPr>
        <w:pStyle w:val="NormalWeb"/>
        <w:numPr>
          <w:ilvl w:val="0"/>
          <w:numId w:val="1"/>
        </w:numPr>
        <w:shd w:val="clear" w:color="auto" w:fill="FFFFFF"/>
        <w:spacing w:before="120" w:beforeAutospacing="0" w:after="0" w:afterAutospacing="0"/>
        <w:jc w:val="both"/>
      </w:pPr>
      <w:r>
        <w:t>Χρήση κυρίως μιας χρήσης αναλώσιμου υλικού για τη φροντίδα του ασθενούς.</w:t>
      </w:r>
    </w:p>
    <w:p w:rsidR="005A0EE6" w:rsidRDefault="00CC51C0" w:rsidP="005A0EE6">
      <w:pPr>
        <w:pStyle w:val="NormalWeb"/>
        <w:numPr>
          <w:ilvl w:val="0"/>
          <w:numId w:val="1"/>
        </w:numPr>
        <w:shd w:val="clear" w:color="auto" w:fill="FFFFFF"/>
        <w:spacing w:before="120" w:beforeAutospacing="0" w:after="0" w:afterAutospacing="0"/>
        <w:jc w:val="both"/>
      </w:pPr>
      <w:r>
        <w:t xml:space="preserve">Άμεση απολύμανση σε περίπτωση διασποράς </w:t>
      </w:r>
      <w:r w:rsidR="000F658D">
        <w:t>μολυσματικού βιολογικού υλικού.</w:t>
      </w:r>
    </w:p>
    <w:p w:rsidR="005A0EE6" w:rsidRDefault="00CC51C0" w:rsidP="005A0EE6">
      <w:pPr>
        <w:pStyle w:val="NormalWeb"/>
        <w:numPr>
          <w:ilvl w:val="0"/>
          <w:numId w:val="1"/>
        </w:numPr>
        <w:shd w:val="clear" w:color="auto" w:fill="FFFFFF"/>
        <w:spacing w:before="120" w:beforeAutospacing="0" w:after="0" w:afterAutospacing="0"/>
        <w:jc w:val="both"/>
      </w:pPr>
      <w:r>
        <w:t xml:space="preserve">Πλύσιμο και απολύμανση όλων των εργαλείων μετά </w:t>
      </w:r>
      <w:r w:rsidR="000F658D">
        <w:t xml:space="preserve">από </w:t>
      </w:r>
      <w:r>
        <w:t>χρήση.</w:t>
      </w:r>
    </w:p>
    <w:p w:rsidR="005A0EE6" w:rsidRDefault="006414CE" w:rsidP="005A0EE6">
      <w:pPr>
        <w:pStyle w:val="NormalWeb"/>
        <w:numPr>
          <w:ilvl w:val="0"/>
          <w:numId w:val="1"/>
        </w:numPr>
        <w:shd w:val="clear" w:color="auto" w:fill="FFFFFF"/>
        <w:spacing w:before="120" w:beforeAutospacing="0" w:after="0" w:afterAutospacing="0"/>
        <w:jc w:val="both"/>
      </w:pPr>
      <w:r>
        <w:t>Τοποθέτηση</w:t>
      </w:r>
      <w:r w:rsidR="00C24B7F">
        <w:t xml:space="preserve"> </w:t>
      </w:r>
      <w:r w:rsidR="00CC51C0">
        <w:t>απολυμαντικών</w:t>
      </w:r>
      <w:r w:rsidR="005D0256">
        <w:t xml:space="preserve"> ή αλκοολούχων</w:t>
      </w:r>
      <w:r w:rsidR="00CC51C0">
        <w:t xml:space="preserve"> με κατάλληλη σήμανση και οδηγίες χρήσης, σύμφωνα με τις συνιστώμενες διαδικασίες</w:t>
      </w:r>
      <w:r w:rsidR="000F658D">
        <w:t xml:space="preserve"> στο </w:t>
      </w:r>
      <w:r>
        <w:t>χώρο</w:t>
      </w:r>
      <w:r w:rsidR="000F658D">
        <w:t xml:space="preserve"> που </w:t>
      </w:r>
      <w:r>
        <w:t>παραμένει</w:t>
      </w:r>
      <w:r w:rsidR="000F658D">
        <w:t xml:space="preserve"> ο ασθενής.</w:t>
      </w:r>
    </w:p>
    <w:p w:rsidR="006A42C9" w:rsidRDefault="00CC51C0" w:rsidP="005A0EE6">
      <w:pPr>
        <w:pStyle w:val="NormalWeb"/>
        <w:numPr>
          <w:ilvl w:val="0"/>
          <w:numId w:val="1"/>
        </w:numPr>
        <w:shd w:val="clear" w:color="auto" w:fill="FFFFFF"/>
        <w:spacing w:before="120" w:beforeAutospacing="0" w:after="0" w:afterAutospacing="0"/>
        <w:jc w:val="both"/>
      </w:pPr>
      <w:r>
        <w:t>Στο δωμάτιο του ασθενούς με MRSA</w:t>
      </w:r>
      <w:r w:rsidR="00C24B7F">
        <w:t xml:space="preserve"> </w:t>
      </w:r>
      <w:r w:rsidR="006414CE">
        <w:t>υπάρχουν</w:t>
      </w:r>
      <w:r w:rsidR="00C24B7F">
        <w:t xml:space="preserve"> </w:t>
      </w:r>
      <w:r w:rsidR="006414CE">
        <w:t>αντικείμενα</w:t>
      </w:r>
      <w:r w:rsidR="000F658D">
        <w:t xml:space="preserve"> π.χ </w:t>
      </w:r>
      <w:r w:rsidR="006414CE">
        <w:t>θερμόμετρο</w:t>
      </w:r>
      <w:r w:rsidR="000F658D">
        <w:t xml:space="preserve"> σκοραμιδες για </w:t>
      </w:r>
      <w:r w:rsidR="00C24B7F">
        <w:t>ατομική</w:t>
      </w:r>
      <w:r w:rsidR="000F658D">
        <w:t xml:space="preserve"> </w:t>
      </w:r>
      <w:r w:rsidR="006414CE">
        <w:t>χρήση</w:t>
      </w:r>
      <w:r>
        <w:t xml:space="preserve"> </w:t>
      </w:r>
      <w:r w:rsidR="005D0256">
        <w:t>τα οποία</w:t>
      </w:r>
      <w:r>
        <w:t xml:space="preserve"> δεν χρησιμοποιούνται </w:t>
      </w:r>
      <w:r w:rsidR="00C24B7F">
        <w:t>από</w:t>
      </w:r>
      <w:r>
        <w:t xml:space="preserve"> άλλους ασθενείς.</w:t>
      </w:r>
      <w:r w:rsidR="006414CE">
        <w:t>[1]</w:t>
      </w:r>
    </w:p>
    <w:p w:rsidR="005A0EE6" w:rsidRPr="005A0EE6" w:rsidRDefault="005A0EE6" w:rsidP="00267C85">
      <w:pPr>
        <w:pStyle w:val="NormalWeb"/>
        <w:shd w:val="clear" w:color="auto" w:fill="FFFFFF"/>
        <w:spacing w:before="120" w:beforeAutospacing="0" w:after="0" w:afterAutospacing="0"/>
        <w:jc w:val="both"/>
        <w:rPr>
          <w:b/>
          <w:sz w:val="28"/>
          <w:szCs w:val="28"/>
        </w:rPr>
      </w:pPr>
      <w:r w:rsidRPr="005A0EE6">
        <w:rPr>
          <w:b/>
          <w:sz w:val="28"/>
          <w:szCs w:val="28"/>
        </w:rPr>
        <w:t xml:space="preserve">ΑΤΟΜΙΚΑ ΠΡΟΦΥΛΑΚΤΙΚΑ ΜΕΤΡΑ. </w:t>
      </w:r>
    </w:p>
    <w:p w:rsidR="004100CF" w:rsidRDefault="004100CF" w:rsidP="004100CF">
      <w:pPr>
        <w:pStyle w:val="NormalWeb"/>
        <w:numPr>
          <w:ilvl w:val="0"/>
          <w:numId w:val="6"/>
        </w:numPr>
        <w:shd w:val="clear" w:color="auto" w:fill="FFFFFF"/>
        <w:spacing w:before="120" w:beforeAutospacing="0" w:after="0" w:afterAutospacing="0"/>
        <w:jc w:val="both"/>
      </w:pPr>
      <w:r>
        <w:t>Καλό πλύσιμο χεριών και χρήση αντισηπτικού.</w:t>
      </w:r>
    </w:p>
    <w:p w:rsidR="005A0EE6" w:rsidRDefault="00CC51C0" w:rsidP="004100CF">
      <w:pPr>
        <w:pStyle w:val="NormalWeb"/>
        <w:numPr>
          <w:ilvl w:val="0"/>
          <w:numId w:val="6"/>
        </w:numPr>
        <w:shd w:val="clear" w:color="auto" w:fill="FFFFFF"/>
        <w:spacing w:before="120" w:beforeAutospacing="0" w:after="0" w:afterAutospacing="0"/>
        <w:jc w:val="both"/>
      </w:pPr>
      <w:r>
        <w:t xml:space="preserve">Γάντια κατά την περιποίηση του ασθενούς. </w:t>
      </w:r>
    </w:p>
    <w:p w:rsidR="004100CF" w:rsidRDefault="00CC51C0" w:rsidP="004100CF">
      <w:pPr>
        <w:pStyle w:val="NormalWeb"/>
        <w:numPr>
          <w:ilvl w:val="0"/>
          <w:numId w:val="6"/>
        </w:numPr>
        <w:shd w:val="clear" w:color="auto" w:fill="FFFFFF"/>
        <w:spacing w:before="120" w:beforeAutospacing="0" w:after="0" w:afterAutospacing="0"/>
        <w:jc w:val="both"/>
      </w:pPr>
      <w:r>
        <w:lastRenderedPageBreak/>
        <w:t xml:space="preserve">Ποδιά μιας χρήσης </w:t>
      </w:r>
      <w:r w:rsidR="006414CE">
        <w:t>γιατί</w:t>
      </w:r>
      <w:r w:rsidR="005D0256">
        <w:t xml:space="preserve"> </w:t>
      </w:r>
      <w:r w:rsidR="006414CE">
        <w:t>υπάρχει</w:t>
      </w:r>
      <w:r w:rsidR="005D0256">
        <w:t xml:space="preserve"> </w:t>
      </w:r>
      <w:r>
        <w:t>κίνδυνος διασποράς μολυσματικού υλικού.</w:t>
      </w:r>
    </w:p>
    <w:p w:rsidR="000F658D" w:rsidRDefault="004100CF" w:rsidP="00267C85">
      <w:pPr>
        <w:pStyle w:val="NormalWeb"/>
        <w:numPr>
          <w:ilvl w:val="0"/>
          <w:numId w:val="6"/>
        </w:numPr>
        <w:shd w:val="clear" w:color="auto" w:fill="FFFFFF"/>
        <w:spacing w:before="120" w:beforeAutospacing="0" w:after="0" w:afterAutospacing="0"/>
        <w:jc w:val="both"/>
      </w:pPr>
      <w:r>
        <w:t xml:space="preserve">Επισκέπτες σε ασθενείς με </w:t>
      </w:r>
      <w:r>
        <w:rPr>
          <w:lang w:val="en-US"/>
        </w:rPr>
        <w:t>MRSA</w:t>
      </w:r>
      <w:r>
        <w:t xml:space="preserve"> πρέπει να πλένουν τα χέρια</w:t>
      </w:r>
      <w:r w:rsidR="005D0256">
        <w:t xml:space="preserve"> ή να χρησιμοποιούν αλκοολούχο διάλυμα</w:t>
      </w:r>
      <w:r>
        <w:t xml:space="preserve"> πριν </w:t>
      </w:r>
      <w:r w:rsidR="005D0256">
        <w:t xml:space="preserve">από </w:t>
      </w:r>
      <w:r>
        <w:t>την έξοδο από το δωμάτιο.</w:t>
      </w:r>
      <w:r w:rsidR="008E0555">
        <w:t>[1]</w:t>
      </w:r>
    </w:p>
    <w:p w:rsidR="008E0555" w:rsidRDefault="008E0555" w:rsidP="00267C85">
      <w:pPr>
        <w:pStyle w:val="NormalWeb"/>
        <w:shd w:val="clear" w:color="auto" w:fill="FFFFFF"/>
        <w:spacing w:before="120" w:beforeAutospacing="0" w:after="0" w:afterAutospacing="0"/>
        <w:jc w:val="both"/>
        <w:rPr>
          <w:b/>
          <w:sz w:val="28"/>
          <w:szCs w:val="28"/>
        </w:rPr>
      </w:pPr>
    </w:p>
    <w:p w:rsidR="005A0EE6" w:rsidRDefault="005A0EE6" w:rsidP="00267C85">
      <w:pPr>
        <w:pStyle w:val="NormalWeb"/>
        <w:shd w:val="clear" w:color="auto" w:fill="FFFFFF"/>
        <w:spacing w:before="120" w:beforeAutospacing="0" w:after="0" w:afterAutospacing="0"/>
        <w:jc w:val="both"/>
        <w:rPr>
          <w:b/>
          <w:sz w:val="28"/>
          <w:szCs w:val="28"/>
        </w:rPr>
      </w:pPr>
      <w:r w:rsidRPr="005A0EE6">
        <w:rPr>
          <w:b/>
          <w:sz w:val="28"/>
          <w:szCs w:val="28"/>
        </w:rPr>
        <w:t xml:space="preserve">ΔΙΑΧΕΙΡΙΣΗ ΑΚΑΘΑΡΤΟΥ ΙΜΑΤΙΣΜΟΥ </w:t>
      </w:r>
    </w:p>
    <w:p w:rsidR="004D6066" w:rsidRPr="005A0EE6" w:rsidRDefault="004D6066" w:rsidP="00267C85">
      <w:pPr>
        <w:pStyle w:val="NormalWeb"/>
        <w:shd w:val="clear" w:color="auto" w:fill="FFFFFF"/>
        <w:spacing w:before="120" w:beforeAutospacing="0" w:after="0" w:afterAutospacing="0"/>
        <w:jc w:val="both"/>
        <w:rPr>
          <w:b/>
          <w:sz w:val="28"/>
          <w:szCs w:val="28"/>
        </w:rPr>
      </w:pPr>
    </w:p>
    <w:p w:rsidR="00CC51C0" w:rsidRDefault="00CC51C0" w:rsidP="006414CE">
      <w:pPr>
        <w:pStyle w:val="NormalWeb"/>
        <w:numPr>
          <w:ilvl w:val="0"/>
          <w:numId w:val="5"/>
        </w:numPr>
        <w:shd w:val="clear" w:color="auto" w:fill="FFFFFF"/>
        <w:spacing w:before="120" w:beforeAutospacing="0" w:after="0" w:afterAutospacing="0"/>
      </w:pPr>
      <w:r>
        <w:t xml:space="preserve">Ο χειρισμός, η μεταφορά και η διαδικασία καθαρισμού του </w:t>
      </w:r>
      <w:r w:rsidR="005D0256">
        <w:t>ακάθαρτ</w:t>
      </w:r>
      <w:r>
        <w:t xml:space="preserve">ου </w:t>
      </w:r>
      <w:r w:rsidR="005D0256">
        <w:t>ιματισμού (</w:t>
      </w:r>
      <w:r w:rsidR="002757A1">
        <w:t xml:space="preserve">από </w:t>
      </w:r>
      <w:r>
        <w:t xml:space="preserve">αίμα, </w:t>
      </w:r>
      <w:r w:rsidR="005D0256">
        <w:t>βιολογ</w:t>
      </w:r>
      <w:r>
        <w:t>ικά υγρά, εκκρίσεις</w:t>
      </w:r>
      <w:r w:rsidR="005D0256">
        <w:t xml:space="preserve"> κ.λπ.)  </w:t>
      </w:r>
      <w:r w:rsidR="000F658D">
        <w:t xml:space="preserve">θα πρέπει να </w:t>
      </w:r>
      <w:r>
        <w:t xml:space="preserve"> γίνεται με τρόπο που </w:t>
      </w:r>
      <w:r w:rsidR="000F658D">
        <w:t xml:space="preserve">να μην εκτειθετε το </w:t>
      </w:r>
      <w:r>
        <w:t>δέρμα</w:t>
      </w:r>
      <w:r w:rsidR="000F658D">
        <w:t xml:space="preserve"> οι βλεννογόν</w:t>
      </w:r>
      <w:r w:rsidR="005D0256">
        <w:t>οι</w:t>
      </w:r>
      <w:r w:rsidR="000F658D">
        <w:t xml:space="preserve">, τα </w:t>
      </w:r>
      <w:r>
        <w:t>ρούχ</w:t>
      </w:r>
      <w:r w:rsidR="000F658D">
        <w:t xml:space="preserve">α των </w:t>
      </w:r>
      <w:r w:rsidR="006414CE">
        <w:t>νοσηλευτών</w:t>
      </w:r>
      <w:r>
        <w:t xml:space="preserve"> και </w:t>
      </w:r>
      <w:r w:rsidR="005D0256">
        <w:t xml:space="preserve">το περιβάλλον στον πολυανθεκτικό μικροοργανισμό για λόγους πρόληψης διασποράς. </w:t>
      </w:r>
      <w:r w:rsidR="006414CE">
        <w:t>[1]</w:t>
      </w:r>
    </w:p>
    <w:p w:rsidR="006414CE" w:rsidRDefault="006414CE" w:rsidP="006414CE">
      <w:pPr>
        <w:pStyle w:val="NormalWeb"/>
        <w:shd w:val="clear" w:color="auto" w:fill="FFFFFF"/>
        <w:spacing w:before="120" w:beforeAutospacing="0" w:after="0" w:afterAutospacing="0"/>
      </w:pPr>
    </w:p>
    <w:p w:rsidR="000F658D" w:rsidRDefault="000F658D" w:rsidP="00267C85">
      <w:pPr>
        <w:pStyle w:val="NormalWeb"/>
        <w:shd w:val="clear" w:color="auto" w:fill="FFFFFF"/>
        <w:spacing w:before="120" w:beforeAutospacing="0" w:after="0" w:afterAutospacing="0"/>
        <w:jc w:val="both"/>
        <w:rPr>
          <w:b/>
          <w:sz w:val="28"/>
          <w:szCs w:val="28"/>
        </w:rPr>
      </w:pPr>
      <w:r w:rsidRPr="000F658D">
        <w:rPr>
          <w:b/>
          <w:sz w:val="28"/>
          <w:szCs w:val="28"/>
        </w:rPr>
        <w:t xml:space="preserve">ΔΙΑΧΕΙΡΙΣΗ ΣΥΣΚΕΥΩΝ </w:t>
      </w:r>
    </w:p>
    <w:p w:rsidR="004D6066" w:rsidRPr="000F658D" w:rsidRDefault="004D6066" w:rsidP="00267C85">
      <w:pPr>
        <w:pStyle w:val="NormalWeb"/>
        <w:shd w:val="clear" w:color="auto" w:fill="FFFFFF"/>
        <w:spacing w:before="120" w:beforeAutospacing="0" w:after="0" w:afterAutospacing="0"/>
        <w:jc w:val="both"/>
        <w:rPr>
          <w:b/>
          <w:sz w:val="28"/>
          <w:szCs w:val="28"/>
        </w:rPr>
      </w:pPr>
    </w:p>
    <w:p w:rsidR="006414CE" w:rsidRDefault="00CC51C0" w:rsidP="006414CE">
      <w:pPr>
        <w:pStyle w:val="NormalWeb"/>
        <w:numPr>
          <w:ilvl w:val="0"/>
          <w:numId w:val="4"/>
        </w:numPr>
        <w:shd w:val="clear" w:color="auto" w:fill="FFFFFF"/>
        <w:spacing w:before="120" w:beforeAutospacing="0" w:after="0" w:afterAutospacing="0"/>
      </w:pPr>
      <w:r>
        <w:t>Τα όργανα πολλαπλών χρήσεων δεν χρησιμοποιούνται για την φροντίδα άλλων ασθενών μέχρι να καθαρισθούν και να απολυμανθούν επαρκώς.</w:t>
      </w:r>
    </w:p>
    <w:p w:rsidR="00CC51C0" w:rsidRDefault="00CC51C0" w:rsidP="006414CE">
      <w:pPr>
        <w:pStyle w:val="NormalWeb"/>
        <w:numPr>
          <w:ilvl w:val="0"/>
          <w:numId w:val="4"/>
        </w:numPr>
        <w:shd w:val="clear" w:color="auto" w:fill="FFFFFF"/>
        <w:spacing w:before="120" w:beforeAutospacing="0" w:after="0" w:afterAutospacing="0"/>
        <w:rPr>
          <w:rFonts w:ascii="Roboto" w:hAnsi="Roboto"/>
          <w:color w:val="555555"/>
          <w:sz w:val="26"/>
          <w:szCs w:val="26"/>
        </w:rPr>
      </w:pPr>
      <w:r>
        <w:t>Τα αντικείμενα μιας χρήσεως απορρίπτονται κατάλληλα σε ειδικό δοχείο.</w:t>
      </w:r>
      <w:r w:rsidR="006414CE">
        <w:t>[1]</w:t>
      </w:r>
    </w:p>
    <w:p w:rsidR="0031559C" w:rsidRDefault="0031559C" w:rsidP="00267C85">
      <w:pPr>
        <w:jc w:val="center"/>
        <w:rPr>
          <w:rFonts w:ascii="Roboto" w:hAnsi="Roboto"/>
          <w:color w:val="000000"/>
        </w:rPr>
      </w:pPr>
    </w:p>
    <w:p w:rsidR="00267C85" w:rsidRDefault="0031559C" w:rsidP="0031559C">
      <w:pPr>
        <w:pStyle w:val="NormalWeb"/>
        <w:shd w:val="clear" w:color="auto" w:fill="FFFFFF"/>
        <w:spacing w:before="120" w:beforeAutospacing="0" w:after="0" w:afterAutospacing="0"/>
        <w:jc w:val="both"/>
        <w:rPr>
          <w:b/>
          <w:sz w:val="28"/>
          <w:szCs w:val="28"/>
        </w:rPr>
      </w:pPr>
      <w:r w:rsidRPr="0031559C">
        <w:rPr>
          <w:b/>
          <w:sz w:val="28"/>
          <w:szCs w:val="28"/>
        </w:rPr>
        <w:t>ΕΛΕΓΧΟΣ ΓΙΑ ΜΗ ΜΕΤΑΔΟΣΗ MRSA</w:t>
      </w:r>
      <w:r w:rsidR="006A42C9" w:rsidRPr="0031559C">
        <w:rPr>
          <w:b/>
          <w:sz w:val="28"/>
          <w:szCs w:val="28"/>
        </w:rPr>
        <w:t>.</w:t>
      </w:r>
    </w:p>
    <w:p w:rsidR="004D6066" w:rsidRPr="00C414B9" w:rsidRDefault="004D6066" w:rsidP="0031559C">
      <w:pPr>
        <w:pStyle w:val="NormalWeb"/>
        <w:shd w:val="clear" w:color="auto" w:fill="FFFFFF"/>
        <w:spacing w:before="120" w:beforeAutospacing="0" w:after="0" w:afterAutospacing="0"/>
        <w:jc w:val="both"/>
        <w:rPr>
          <w:b/>
          <w:sz w:val="28"/>
          <w:szCs w:val="28"/>
        </w:rPr>
      </w:pPr>
    </w:p>
    <w:p w:rsidR="0031559C" w:rsidRDefault="0031559C" w:rsidP="00324B26">
      <w:pPr>
        <w:pStyle w:val="NormalWeb"/>
        <w:numPr>
          <w:ilvl w:val="0"/>
          <w:numId w:val="7"/>
        </w:numPr>
        <w:shd w:val="clear" w:color="auto" w:fill="FFFFFF"/>
        <w:spacing w:before="120" w:beforeAutospacing="0" w:after="0" w:afterAutospacing="0"/>
        <w:jc w:val="both"/>
      </w:pPr>
      <w:r>
        <w:t>Ε</w:t>
      </w:r>
      <w:r w:rsidR="002757A1">
        <w:t>βδομαδιαίος ε</w:t>
      </w:r>
      <w:r>
        <w:t xml:space="preserve">πανέλεγχος </w:t>
      </w:r>
      <w:r w:rsidRPr="0031559C">
        <w:t>του ασθενή</w:t>
      </w:r>
      <w:r>
        <w:t xml:space="preserve"> για </w:t>
      </w:r>
      <w:r>
        <w:rPr>
          <w:lang w:val="en-US"/>
        </w:rPr>
        <w:t>MRSA</w:t>
      </w:r>
      <w:r>
        <w:t xml:space="preserve"> με τη λήψη </w:t>
      </w:r>
      <w:r w:rsidR="002757A1">
        <w:t>επιχρίσματος (από το ρινοφάρυγγα ή το ορθό)</w:t>
      </w:r>
      <w:r>
        <w:t>.</w:t>
      </w:r>
    </w:p>
    <w:p w:rsidR="0031559C" w:rsidRDefault="0031559C" w:rsidP="00324B26">
      <w:pPr>
        <w:pStyle w:val="NormalWeb"/>
        <w:numPr>
          <w:ilvl w:val="0"/>
          <w:numId w:val="7"/>
        </w:numPr>
        <w:shd w:val="clear" w:color="auto" w:fill="FFFFFF"/>
        <w:spacing w:before="120" w:beforeAutospacing="0" w:after="0" w:afterAutospacing="0"/>
        <w:jc w:val="both"/>
      </w:pPr>
      <w:r>
        <w:t>Ενημέρωση του φακέλου του ασθενή.</w:t>
      </w:r>
    </w:p>
    <w:p w:rsidR="0031559C" w:rsidRDefault="0031559C" w:rsidP="00324B26">
      <w:pPr>
        <w:pStyle w:val="NormalWeb"/>
        <w:numPr>
          <w:ilvl w:val="0"/>
          <w:numId w:val="7"/>
        </w:numPr>
        <w:shd w:val="clear" w:color="auto" w:fill="FFFFFF"/>
        <w:spacing w:before="120" w:beforeAutospacing="0" w:after="0" w:afterAutospacing="0"/>
        <w:jc w:val="both"/>
      </w:pPr>
      <w:r>
        <w:t xml:space="preserve">Ενημέρωση </w:t>
      </w:r>
      <w:r w:rsidR="002757A1">
        <w:t xml:space="preserve">όλων των επαγγελματιών υγείας οι οποίοι συμμετέχουν στη φροντίδα αποκατάστασης του ασθενή και των τμημάτων στα οποία πιθανόν μεταφέρεται για λόγους θεραπευτικών παρεμβάσεων. </w:t>
      </w:r>
      <w:r w:rsidR="00F11FFF">
        <w:t>[1]</w:t>
      </w:r>
    </w:p>
    <w:p w:rsidR="00F11FFF" w:rsidRDefault="00F11FFF" w:rsidP="00F11FFF">
      <w:pPr>
        <w:pStyle w:val="NormalWeb"/>
        <w:shd w:val="clear" w:color="auto" w:fill="FFFFFF"/>
        <w:spacing w:before="120" w:beforeAutospacing="0" w:after="0" w:afterAutospacing="0"/>
        <w:ind w:left="720"/>
        <w:jc w:val="both"/>
      </w:pPr>
    </w:p>
    <w:p w:rsidR="00F11FFF" w:rsidRDefault="00F11FFF" w:rsidP="00F11FFF">
      <w:pPr>
        <w:pStyle w:val="NormalWeb"/>
        <w:shd w:val="clear" w:color="auto" w:fill="FFFFFF"/>
        <w:spacing w:before="120" w:beforeAutospacing="0" w:after="0" w:afterAutospacing="0"/>
        <w:jc w:val="both"/>
        <w:rPr>
          <w:b/>
          <w:sz w:val="28"/>
          <w:szCs w:val="28"/>
        </w:rPr>
      </w:pPr>
      <w:r w:rsidRPr="00F11FFF">
        <w:rPr>
          <w:b/>
          <w:sz w:val="28"/>
          <w:szCs w:val="28"/>
        </w:rPr>
        <w:t xml:space="preserve">ΠΕΡΙΠΟΙΗΣΗ ΚΑΤΑΚΛΙΣΗΣ </w:t>
      </w:r>
      <w:r w:rsidR="002757A1">
        <w:rPr>
          <w:b/>
          <w:sz w:val="28"/>
          <w:szCs w:val="28"/>
        </w:rPr>
        <w:t>ΙΙΙ</w:t>
      </w:r>
      <w:r w:rsidRPr="00F11FFF">
        <w:rPr>
          <w:b/>
          <w:sz w:val="28"/>
          <w:szCs w:val="28"/>
        </w:rPr>
        <w:t xml:space="preserve"> ΒΑΘΜΟΥ</w:t>
      </w:r>
    </w:p>
    <w:p w:rsidR="004D6066" w:rsidRPr="00F11FFF" w:rsidRDefault="004D6066" w:rsidP="00F11FFF">
      <w:pPr>
        <w:pStyle w:val="NormalWeb"/>
        <w:shd w:val="clear" w:color="auto" w:fill="FFFFFF"/>
        <w:spacing w:before="120" w:beforeAutospacing="0" w:after="0" w:afterAutospacing="0"/>
        <w:jc w:val="both"/>
        <w:rPr>
          <w:b/>
          <w:sz w:val="28"/>
          <w:szCs w:val="28"/>
        </w:rPr>
      </w:pPr>
    </w:p>
    <w:p w:rsidR="00F11FFF" w:rsidRPr="00FF3C05" w:rsidRDefault="00F11FFF" w:rsidP="00F11FFF">
      <w:pPr>
        <w:pStyle w:val="NormalWeb"/>
        <w:shd w:val="clear" w:color="auto" w:fill="FFFFFF"/>
        <w:spacing w:before="120" w:beforeAutospacing="0" w:after="0" w:afterAutospacing="0"/>
        <w:ind w:left="720"/>
        <w:jc w:val="both"/>
      </w:pPr>
      <w:r w:rsidRPr="00FF3C05">
        <w:t xml:space="preserve">Κατάκλιση εννοούμε την εντοπισμένη καταστροφή περιοχής </w:t>
      </w:r>
      <w:r w:rsidR="00FA02BC" w:rsidRPr="00FF3C05">
        <w:t xml:space="preserve">δέρματος και υποκειμένων ιστών </w:t>
      </w:r>
      <w:r w:rsidRPr="00FF3C05">
        <w:t xml:space="preserve">η οποία </w:t>
      </w:r>
      <w:r w:rsidR="00FA02BC" w:rsidRPr="00FF3C05">
        <w:t xml:space="preserve">δημιουργείτε </w:t>
      </w:r>
      <w:r w:rsidRPr="00FF3C05">
        <w:t>από την</w:t>
      </w:r>
      <w:r w:rsidR="00FA02BC" w:rsidRPr="00FF3C05">
        <w:t xml:space="preserve"> πίεση προκαλώντας </w:t>
      </w:r>
      <w:r w:rsidR="002757A1">
        <w:t xml:space="preserve"> ισχαιμία και</w:t>
      </w:r>
      <w:r w:rsidRPr="00FF3C05">
        <w:t xml:space="preserve"> νέκρωση των </w:t>
      </w:r>
      <w:r w:rsidR="002757A1">
        <w:t>ιστών</w:t>
      </w:r>
      <w:r w:rsidRPr="00FF3C05">
        <w:t xml:space="preserve"> στη συγκεκριμένη περιοχή.</w:t>
      </w:r>
      <w:r w:rsidR="002757A1">
        <w:t xml:space="preserve"> </w:t>
      </w:r>
      <w:r w:rsidR="00FA02BC" w:rsidRPr="00FF3C05">
        <w:t>Η κατακλίσεις 3</w:t>
      </w:r>
      <w:r w:rsidR="00FA02BC" w:rsidRPr="00FF3C05">
        <w:rPr>
          <w:vertAlign w:val="superscript"/>
        </w:rPr>
        <w:t>ου</w:t>
      </w:r>
      <w:r w:rsidR="00FA02BC" w:rsidRPr="00FF3C05">
        <w:t xml:space="preserve"> βαθμού εμφανίζουν καταστροφή όλων των στοιβάδων του δέρματος (επιδερμίδα-χορείο-υποδόριος ιστος)</w:t>
      </w:r>
      <w:r w:rsidR="002757A1">
        <w:t xml:space="preserve"> </w:t>
      </w:r>
      <w:r w:rsidR="00FA02BC" w:rsidRPr="00FF3C05">
        <w:t>και η αποκατάσταση είναι μακροχρόνια.</w:t>
      </w:r>
    </w:p>
    <w:p w:rsidR="00E83313" w:rsidRPr="00FF3C05" w:rsidRDefault="00FA02BC" w:rsidP="00E31815">
      <w:pPr>
        <w:pStyle w:val="NormalWeb"/>
        <w:numPr>
          <w:ilvl w:val="0"/>
          <w:numId w:val="9"/>
        </w:numPr>
        <w:shd w:val="clear" w:color="auto" w:fill="FFFFFF"/>
        <w:spacing w:before="120" w:beforeAutospacing="0" w:after="0" w:afterAutospacing="0"/>
      </w:pPr>
      <w:r w:rsidRPr="00FF3C05">
        <w:t>Εκτίμηση της κατάκλισης</w:t>
      </w:r>
      <w:r w:rsidR="00E83313" w:rsidRPr="00FF3C05">
        <w:t>.</w:t>
      </w:r>
    </w:p>
    <w:p w:rsidR="00E31815" w:rsidRPr="00FF3C05" w:rsidRDefault="00E31815" w:rsidP="00E31815">
      <w:pPr>
        <w:pStyle w:val="NormalWeb"/>
        <w:numPr>
          <w:ilvl w:val="0"/>
          <w:numId w:val="9"/>
        </w:numPr>
        <w:shd w:val="clear" w:color="auto" w:fill="FFFFFF"/>
        <w:spacing w:before="120" w:beforeAutospacing="0" w:after="0" w:afterAutospacing="0"/>
        <w:jc w:val="both"/>
      </w:pPr>
      <w:r w:rsidRPr="00FF3C05">
        <w:t xml:space="preserve">Φροντίδα για μείωση της πίεσης στο σημείο της κατάκλισης με </w:t>
      </w:r>
      <w:r w:rsidR="00FF3C05" w:rsidRPr="00FF3C05">
        <w:t>τοποθέτηση</w:t>
      </w:r>
      <w:r w:rsidRPr="00FF3C05">
        <w:t xml:space="preserve"> αεροστρωματος.</w:t>
      </w:r>
    </w:p>
    <w:p w:rsidR="00E31815" w:rsidRPr="00FF3C05" w:rsidRDefault="00E31815" w:rsidP="00E31815">
      <w:pPr>
        <w:pStyle w:val="NormalWeb"/>
        <w:numPr>
          <w:ilvl w:val="0"/>
          <w:numId w:val="9"/>
        </w:numPr>
        <w:shd w:val="clear" w:color="auto" w:fill="FFFFFF"/>
        <w:spacing w:before="120" w:beforeAutospacing="0" w:after="0" w:afterAutospacing="0"/>
      </w:pPr>
      <w:r w:rsidRPr="00FF3C05">
        <w:t>Χειρουργικός καθαρισμός και απομάκρυνση των νεκρωμένων ιστών</w:t>
      </w:r>
    </w:p>
    <w:p w:rsidR="00E31815" w:rsidRPr="00FF3C05" w:rsidRDefault="00E31815" w:rsidP="00E31815">
      <w:pPr>
        <w:pStyle w:val="NormalWeb"/>
        <w:numPr>
          <w:ilvl w:val="0"/>
          <w:numId w:val="9"/>
        </w:numPr>
        <w:shd w:val="clear" w:color="auto" w:fill="FFFFFF"/>
        <w:spacing w:before="120" w:beforeAutospacing="0" w:after="0" w:afterAutospacing="0"/>
      </w:pPr>
      <w:r w:rsidRPr="00FF3C05">
        <w:lastRenderedPageBreak/>
        <w:t>Για τον καθαρισµό της κατάκλισης, ανεξαρτήτου σταδίου, ενδείκνυται ο φυσιολογικός ορός (N/S 0,9%).  Για τον έλεγχο της σήψης ενδείκνυται το υπέρτονο διάλυµα N/S 7,5%.</w:t>
      </w:r>
    </w:p>
    <w:p w:rsidR="00E31815" w:rsidRDefault="00E31815" w:rsidP="00E31815">
      <w:pPr>
        <w:pStyle w:val="NormalWeb"/>
        <w:numPr>
          <w:ilvl w:val="0"/>
          <w:numId w:val="9"/>
        </w:numPr>
        <w:shd w:val="clear" w:color="auto" w:fill="FFFFFF"/>
        <w:spacing w:before="120" w:beforeAutospacing="0" w:after="0" w:afterAutospacing="0"/>
      </w:pPr>
      <w:r w:rsidRPr="00FF3C05">
        <w:t xml:space="preserve">Χρησιμοποίηση του κατάλληλου επιθέματος για την </w:t>
      </w:r>
      <w:r w:rsidR="00FF3C05" w:rsidRPr="00FF3C05">
        <w:t>διατήρηση</w:t>
      </w:r>
      <w:r w:rsidRPr="00FF3C05">
        <w:t xml:space="preserve"> κατάλληλης υγρασίας στο </w:t>
      </w:r>
      <w:r w:rsidR="00FF3C05" w:rsidRPr="00FF3C05">
        <w:t>τραύμα</w:t>
      </w:r>
      <w:r w:rsidRPr="00FF3C05">
        <w:t>.</w:t>
      </w:r>
    </w:p>
    <w:p w:rsidR="003275A9" w:rsidRPr="00133347" w:rsidRDefault="003275A9" w:rsidP="00E31815">
      <w:pPr>
        <w:pStyle w:val="NormalWeb"/>
        <w:numPr>
          <w:ilvl w:val="0"/>
          <w:numId w:val="9"/>
        </w:numPr>
        <w:shd w:val="clear" w:color="auto" w:fill="FFFFFF"/>
        <w:spacing w:before="120" w:beforeAutospacing="0" w:after="0" w:afterAutospacing="0"/>
      </w:pPr>
      <w:r>
        <w:t>Τοποθέτηση αεροστρώματος στο κρεβάτι.</w:t>
      </w:r>
    </w:p>
    <w:p w:rsidR="00E31815" w:rsidRPr="002757A1" w:rsidRDefault="00133347" w:rsidP="002757A1">
      <w:pPr>
        <w:pStyle w:val="NormalWeb"/>
        <w:numPr>
          <w:ilvl w:val="0"/>
          <w:numId w:val="9"/>
        </w:numPr>
        <w:shd w:val="clear" w:color="auto" w:fill="FFFFFF"/>
        <w:spacing w:before="120" w:beforeAutospacing="0" w:after="0" w:afterAutospacing="0"/>
        <w:rPr>
          <w:color w:val="FF0000"/>
        </w:rPr>
      </w:pPr>
      <w:r w:rsidRPr="002757A1">
        <w:rPr>
          <w:color w:val="FF0000"/>
        </w:rPr>
        <w:t>Λήψη επιχρίσματος από την κατάκλιση για έλεγχο</w:t>
      </w:r>
      <w:r w:rsidR="00BE7DB7" w:rsidRPr="002757A1">
        <w:rPr>
          <w:color w:val="FF0000"/>
        </w:rPr>
        <w:t>παθογονων</w:t>
      </w:r>
      <w:r w:rsidRPr="002757A1">
        <w:rPr>
          <w:color w:val="FF0000"/>
        </w:rPr>
        <w:t>.</w:t>
      </w:r>
    </w:p>
    <w:p w:rsidR="00E31815" w:rsidRPr="00FF3C05" w:rsidRDefault="00E31815" w:rsidP="00E31815">
      <w:pPr>
        <w:pStyle w:val="NormalWeb"/>
        <w:shd w:val="clear" w:color="auto" w:fill="FFFFFF"/>
        <w:spacing w:before="120" w:beforeAutospacing="0" w:after="0" w:afterAutospacing="0"/>
        <w:ind w:left="720"/>
      </w:pPr>
    </w:p>
    <w:p w:rsidR="00E31815" w:rsidRPr="00FF3C05" w:rsidRDefault="002757A1" w:rsidP="00E31815">
      <w:pPr>
        <w:pStyle w:val="NormalWeb"/>
        <w:shd w:val="clear" w:color="auto" w:fill="FFFFFF"/>
        <w:spacing w:before="120" w:beforeAutospacing="0" w:after="0" w:afterAutospacing="0"/>
        <w:ind w:left="720"/>
      </w:pPr>
      <w:r>
        <w:t xml:space="preserve">Η φροντίδα των κατακλίσεων γίνεται με άσηπτη </w:t>
      </w:r>
      <w:r w:rsidR="00E31815" w:rsidRPr="00FF3C05">
        <w:t>τεχνική</w:t>
      </w:r>
      <w:r>
        <w:t>.</w:t>
      </w:r>
      <w:r w:rsidR="00E31815" w:rsidRPr="00FF3C05">
        <w:t xml:space="preserve"> Υλικά απαραίτητα για την περιποίηση κατάκλισης </w:t>
      </w:r>
    </w:p>
    <w:p w:rsidR="00E31815" w:rsidRPr="00FF3C05" w:rsidRDefault="00E31815" w:rsidP="00E31815">
      <w:pPr>
        <w:pStyle w:val="NormalWeb"/>
        <w:numPr>
          <w:ilvl w:val="0"/>
          <w:numId w:val="8"/>
        </w:numPr>
        <w:shd w:val="clear" w:color="auto" w:fill="FFFFFF"/>
        <w:spacing w:before="120" w:beforeAutospacing="0" w:after="0" w:afterAutospacing="0"/>
      </w:pPr>
      <w:r w:rsidRPr="00FF3C05">
        <w:t xml:space="preserve">Αποστειρωμένο set κατακλίσεων (γάζες, τολύπια βάμβακος, λαβίδες, ψαλίδι) </w:t>
      </w:r>
    </w:p>
    <w:p w:rsidR="00E31815" w:rsidRPr="00FF3C05" w:rsidRDefault="00E31815" w:rsidP="00E31815">
      <w:pPr>
        <w:pStyle w:val="NormalWeb"/>
        <w:numPr>
          <w:ilvl w:val="0"/>
          <w:numId w:val="8"/>
        </w:numPr>
        <w:shd w:val="clear" w:color="auto" w:fill="FFFFFF"/>
        <w:spacing w:before="120" w:beforeAutospacing="0" w:after="0" w:afterAutospacing="0"/>
      </w:pPr>
      <w:r w:rsidRPr="00FF3C05">
        <w:t>Αποστειρωμένα γάντια, νεφροειδές, φυσιολογικό</w:t>
      </w:r>
      <w:r w:rsidR="002757A1">
        <w:t>ς</w:t>
      </w:r>
      <w:r w:rsidRPr="00FF3C05">
        <w:t xml:space="preserve"> ορό</w:t>
      </w:r>
      <w:r w:rsidR="002757A1">
        <w:t>ς</w:t>
      </w:r>
      <w:r w:rsidRPr="00FF3C05">
        <w:t xml:space="preserve">, </w:t>
      </w:r>
      <w:r w:rsidR="00FF3C05" w:rsidRPr="00FF3C05">
        <w:t>αντισηπτικό</w:t>
      </w:r>
      <w:r w:rsidR="002757A1">
        <w:t xml:space="preserve"> </w:t>
      </w:r>
      <w:r w:rsidR="00FF3C05" w:rsidRPr="00FF3C05">
        <w:t>διάλυμα</w:t>
      </w:r>
      <w:r w:rsidR="002757A1">
        <w:t>.</w:t>
      </w:r>
    </w:p>
    <w:p w:rsidR="00E31815" w:rsidRPr="00FF3C05" w:rsidRDefault="00E31815" w:rsidP="00E31815">
      <w:pPr>
        <w:pStyle w:val="NormalWeb"/>
        <w:numPr>
          <w:ilvl w:val="0"/>
          <w:numId w:val="8"/>
        </w:numPr>
        <w:shd w:val="clear" w:color="auto" w:fill="FFFFFF"/>
        <w:spacing w:before="120" w:beforeAutospacing="0" w:after="0" w:afterAutospacing="0"/>
      </w:pPr>
      <w:r w:rsidRPr="00FF3C05">
        <w:t>Τετράγωνο- αδιάβροχο</w:t>
      </w:r>
      <w:r w:rsidR="00FF3C05" w:rsidRPr="00FF3C05">
        <w:t>[2]</w:t>
      </w:r>
    </w:p>
    <w:p w:rsidR="00E31815" w:rsidRPr="00FF3C05" w:rsidRDefault="00E31815" w:rsidP="00E31815">
      <w:pPr>
        <w:pStyle w:val="NormalWeb"/>
        <w:shd w:val="clear" w:color="auto" w:fill="FFFFFF"/>
        <w:spacing w:before="120" w:beforeAutospacing="0" w:after="0" w:afterAutospacing="0"/>
        <w:ind w:left="720"/>
      </w:pPr>
    </w:p>
    <w:p w:rsidR="00E31815" w:rsidRDefault="00FF3C05" w:rsidP="00FF3C05">
      <w:pPr>
        <w:pStyle w:val="NormalWeb"/>
        <w:shd w:val="clear" w:color="auto" w:fill="FFFFFF"/>
        <w:spacing w:before="120" w:beforeAutospacing="0" w:after="0" w:afterAutospacing="0"/>
        <w:jc w:val="both"/>
        <w:rPr>
          <w:b/>
        </w:rPr>
      </w:pPr>
      <w:r w:rsidRPr="00FF3C05">
        <w:rPr>
          <w:b/>
        </w:rPr>
        <w:t>ΠΕΡΙΠΟΙΗΣΗ  FOLLEY</w:t>
      </w:r>
    </w:p>
    <w:p w:rsidR="004D6066" w:rsidRPr="00FF3C05" w:rsidRDefault="004D6066" w:rsidP="00FF3C05">
      <w:pPr>
        <w:pStyle w:val="NormalWeb"/>
        <w:shd w:val="clear" w:color="auto" w:fill="FFFFFF"/>
        <w:spacing w:before="120" w:beforeAutospacing="0" w:after="0" w:afterAutospacing="0"/>
        <w:jc w:val="both"/>
        <w:rPr>
          <w:b/>
          <w:lang w:val="en-US"/>
        </w:rPr>
      </w:pPr>
    </w:p>
    <w:p w:rsidR="00FF3C05" w:rsidRPr="00FF3C05" w:rsidRDefault="00FF3C05" w:rsidP="00665F0F">
      <w:pPr>
        <w:pStyle w:val="NormalWeb"/>
        <w:numPr>
          <w:ilvl w:val="0"/>
          <w:numId w:val="10"/>
        </w:numPr>
        <w:shd w:val="clear" w:color="auto" w:fill="FFFFFF"/>
        <w:spacing w:before="120" w:beforeAutospacing="0" w:after="0" w:afterAutospacing="0"/>
        <w:jc w:val="both"/>
      </w:pPr>
      <w:r w:rsidRPr="00FF3C05">
        <w:t>Καθημερινός έλεγχος του σημείου εισόδου του καθετήρα για εμφάνιση λοίμωξης.</w:t>
      </w:r>
    </w:p>
    <w:p w:rsidR="00FF3C05" w:rsidRPr="00FF3C05" w:rsidRDefault="00FF3C05" w:rsidP="00665F0F">
      <w:pPr>
        <w:pStyle w:val="NormalWeb"/>
        <w:numPr>
          <w:ilvl w:val="0"/>
          <w:numId w:val="10"/>
        </w:numPr>
        <w:shd w:val="clear" w:color="auto" w:fill="FFFFFF"/>
        <w:spacing w:before="120" w:beforeAutospacing="0" w:after="0" w:afterAutospacing="0"/>
        <w:jc w:val="both"/>
      </w:pPr>
      <w:r w:rsidRPr="00FF3C05">
        <w:t>Καθαρισμός του στομίου της ουρήθρας με νερό και σαπούνι δεν ενδείκνυται η χρήση αντισηπτικού.</w:t>
      </w:r>
    </w:p>
    <w:p w:rsidR="00FF3C05" w:rsidRPr="00FF3C05" w:rsidRDefault="00FF3C05" w:rsidP="00665F0F">
      <w:pPr>
        <w:pStyle w:val="NormalWeb"/>
        <w:numPr>
          <w:ilvl w:val="0"/>
          <w:numId w:val="10"/>
        </w:numPr>
        <w:shd w:val="clear" w:color="auto" w:fill="FFFFFF"/>
        <w:spacing w:before="120" w:beforeAutospacing="0" w:after="0" w:afterAutospacing="0"/>
        <w:jc w:val="both"/>
      </w:pPr>
      <w:r w:rsidRPr="00FF3C05">
        <w:t>Τοποθέτηση του ουροσυλεκτη με ειδικό πλαίσιο στο κρεβάτι και όχι στο πάτωμα.</w:t>
      </w:r>
    </w:p>
    <w:p w:rsidR="00FF3C05" w:rsidRDefault="00FF3C05" w:rsidP="00665F0F">
      <w:pPr>
        <w:pStyle w:val="NormalWeb"/>
        <w:numPr>
          <w:ilvl w:val="0"/>
          <w:numId w:val="10"/>
        </w:numPr>
        <w:shd w:val="clear" w:color="auto" w:fill="FFFFFF"/>
        <w:spacing w:before="120" w:beforeAutospacing="0" w:after="0" w:afterAutospacing="0"/>
        <w:jc w:val="both"/>
      </w:pPr>
      <w:r w:rsidRPr="00FF3C05">
        <w:t xml:space="preserve">Διατήρηση του ουροσυλεκτη σε επίπεδο χαμηλότερο από το σώμα του ασθενή για την αποφυγή παλινδρόμησης η στάσης </w:t>
      </w:r>
      <w:r>
        <w:t xml:space="preserve">ούρων </w:t>
      </w:r>
      <w:r w:rsidRPr="00FF3C05">
        <w:t>στην κύστη.</w:t>
      </w:r>
    </w:p>
    <w:p w:rsidR="002056C6" w:rsidRDefault="00665F0F" w:rsidP="00665F0F">
      <w:pPr>
        <w:pStyle w:val="NormalWeb"/>
        <w:numPr>
          <w:ilvl w:val="0"/>
          <w:numId w:val="10"/>
        </w:numPr>
        <w:shd w:val="clear" w:color="auto" w:fill="FFFFFF"/>
        <w:spacing w:before="120" w:beforeAutospacing="0" w:after="0" w:afterAutospacing="0"/>
        <w:jc w:val="both"/>
      </w:pPr>
      <w:r>
        <w:t>Αλλαγή του ουροσυλέκτη κάθε 8 ώρες.</w:t>
      </w:r>
    </w:p>
    <w:p w:rsidR="00133347" w:rsidRPr="00133347" w:rsidRDefault="002056C6" w:rsidP="00665F0F">
      <w:pPr>
        <w:pStyle w:val="NormalWeb"/>
        <w:numPr>
          <w:ilvl w:val="0"/>
          <w:numId w:val="10"/>
        </w:numPr>
        <w:shd w:val="clear" w:color="auto" w:fill="FFFFFF"/>
        <w:spacing w:before="120" w:beforeAutospacing="0" w:after="0" w:afterAutospacing="0"/>
        <w:jc w:val="both"/>
      </w:pPr>
      <w:r>
        <w:t>Κατα</w:t>
      </w:r>
      <w:r w:rsidR="00133347">
        <w:t>γραφή του όγκου αποβαλλόμενων ού</w:t>
      </w:r>
      <w:r>
        <w:t>ρων.</w:t>
      </w:r>
    </w:p>
    <w:p w:rsidR="00665F0F" w:rsidRDefault="00133347" w:rsidP="00665F0F">
      <w:pPr>
        <w:pStyle w:val="NormalWeb"/>
        <w:numPr>
          <w:ilvl w:val="0"/>
          <w:numId w:val="10"/>
        </w:numPr>
        <w:shd w:val="clear" w:color="auto" w:fill="FFFFFF"/>
        <w:spacing w:before="120" w:beforeAutospacing="0" w:after="0" w:afterAutospacing="0"/>
        <w:jc w:val="both"/>
      </w:pPr>
      <w:r>
        <w:t>Αλλαγή καθετήρα ανάλογα με το</w:t>
      </w:r>
      <w:r w:rsidR="002757A1">
        <w:t xml:space="preserve"> είδος του καθετήρα (χρονικό όρ</w:t>
      </w:r>
      <w:r>
        <w:t>ιο ανάλογα με την κατασκευή του) και αποστολή του άκρου του καθετή</w:t>
      </w:r>
      <w:r w:rsidR="002757A1">
        <w:t>ρα για καλλιέργεια μετά την αφαίρεση</w:t>
      </w:r>
      <w:r>
        <w:t>.</w:t>
      </w:r>
      <w:r w:rsidR="00665F0F">
        <w:t>[3]</w:t>
      </w:r>
    </w:p>
    <w:p w:rsidR="00665F0F" w:rsidRPr="00FF3C05" w:rsidRDefault="00665F0F" w:rsidP="00FF3C05">
      <w:pPr>
        <w:pStyle w:val="NormalWeb"/>
        <w:shd w:val="clear" w:color="auto" w:fill="FFFFFF"/>
        <w:spacing w:before="120" w:beforeAutospacing="0" w:after="0" w:afterAutospacing="0"/>
        <w:jc w:val="both"/>
      </w:pPr>
    </w:p>
    <w:p w:rsidR="00900156" w:rsidRDefault="00900156" w:rsidP="00665F0F">
      <w:pPr>
        <w:pStyle w:val="NormalWeb"/>
        <w:shd w:val="clear" w:color="auto" w:fill="FFFFFF"/>
        <w:spacing w:before="120" w:beforeAutospacing="0" w:after="0" w:afterAutospacing="0"/>
        <w:jc w:val="both"/>
        <w:rPr>
          <w:b/>
        </w:rPr>
      </w:pPr>
    </w:p>
    <w:p w:rsidR="00E31815" w:rsidRPr="00900156" w:rsidRDefault="00665F0F" w:rsidP="00665F0F">
      <w:pPr>
        <w:pStyle w:val="NormalWeb"/>
        <w:shd w:val="clear" w:color="auto" w:fill="FFFFFF"/>
        <w:spacing w:before="120" w:beforeAutospacing="0" w:after="0" w:afterAutospacing="0"/>
        <w:jc w:val="both"/>
        <w:rPr>
          <w:b/>
        </w:rPr>
      </w:pPr>
      <w:r w:rsidRPr="00665F0F">
        <w:rPr>
          <w:b/>
        </w:rPr>
        <w:t>ΠΕΡΙΠΟΙΗΣΗ ΚΑΘΕΤΗΡΑ ΣΙΤΙΣΗΣ</w:t>
      </w:r>
      <w:r w:rsidR="002757A1">
        <w:rPr>
          <w:b/>
        </w:rPr>
        <w:t xml:space="preserve"> </w:t>
      </w:r>
      <w:r w:rsidR="00900156">
        <w:rPr>
          <w:b/>
        </w:rPr>
        <w:t>(</w:t>
      </w:r>
      <w:r w:rsidR="00900156" w:rsidRPr="00900156">
        <w:rPr>
          <w:b/>
        </w:rPr>
        <w:t>Levin)</w:t>
      </w:r>
    </w:p>
    <w:p w:rsidR="00DD494F" w:rsidRDefault="00DD494F" w:rsidP="00AE1DC9">
      <w:pPr>
        <w:rPr>
          <w:rFonts w:ascii="Times New Roman" w:eastAsia="Times New Roman" w:hAnsi="Times New Roman" w:cs="Times New Roman"/>
          <w:b/>
          <w:sz w:val="24"/>
          <w:szCs w:val="24"/>
          <w:lang w:eastAsia="el-GR"/>
        </w:rPr>
      </w:pPr>
    </w:p>
    <w:p w:rsidR="00AE1DC9" w:rsidRPr="004D6066" w:rsidRDefault="00AE1DC9" w:rsidP="00AE1DC9">
      <w:pPr>
        <w:rPr>
          <w:rFonts w:ascii="Times New Roman" w:hAnsi="Times New Roman" w:cs="Times New Roman"/>
          <w:sz w:val="24"/>
          <w:szCs w:val="24"/>
        </w:rPr>
      </w:pPr>
      <w:r w:rsidRPr="004D6066">
        <w:rPr>
          <w:rFonts w:ascii="Times New Roman" w:hAnsi="Times New Roman" w:cs="Times New Roman"/>
          <w:sz w:val="24"/>
          <w:szCs w:val="24"/>
        </w:rPr>
        <w:t xml:space="preserve">Η οδός χορήγησης της τροφής εξαρτάται από το αν ο ασθενής έχει </w:t>
      </w:r>
      <w:r w:rsidR="004D6066" w:rsidRPr="004D6066">
        <w:rPr>
          <w:rFonts w:ascii="Times New Roman" w:hAnsi="Times New Roman" w:cs="Times New Roman"/>
          <w:sz w:val="24"/>
          <w:szCs w:val="24"/>
        </w:rPr>
        <w:t>διαύγεια</w:t>
      </w:r>
      <w:r w:rsidRPr="004D6066">
        <w:rPr>
          <w:rFonts w:ascii="Times New Roman" w:hAnsi="Times New Roman" w:cs="Times New Roman"/>
          <w:sz w:val="24"/>
          <w:szCs w:val="24"/>
        </w:rPr>
        <w:t xml:space="preserve"> και αν η </w:t>
      </w:r>
      <w:r w:rsidR="004D6066" w:rsidRPr="004D6066">
        <w:rPr>
          <w:rFonts w:ascii="Times New Roman" w:hAnsi="Times New Roman" w:cs="Times New Roman"/>
          <w:sz w:val="24"/>
          <w:szCs w:val="24"/>
        </w:rPr>
        <w:t>λειτουργική</w:t>
      </w:r>
      <w:r w:rsidR="002757A1">
        <w:rPr>
          <w:rFonts w:ascii="Times New Roman" w:hAnsi="Times New Roman" w:cs="Times New Roman"/>
          <w:sz w:val="24"/>
          <w:szCs w:val="24"/>
        </w:rPr>
        <w:t xml:space="preserve"> </w:t>
      </w:r>
      <w:r w:rsidR="004D6066" w:rsidRPr="004D6066">
        <w:rPr>
          <w:rFonts w:ascii="Times New Roman" w:hAnsi="Times New Roman" w:cs="Times New Roman"/>
          <w:sz w:val="24"/>
          <w:szCs w:val="24"/>
        </w:rPr>
        <w:t>κατάσταση</w:t>
      </w:r>
      <w:r w:rsidRPr="004D6066">
        <w:rPr>
          <w:rFonts w:ascii="Times New Roman" w:hAnsi="Times New Roman" w:cs="Times New Roman"/>
          <w:sz w:val="24"/>
          <w:szCs w:val="24"/>
        </w:rPr>
        <w:t xml:space="preserve"> του </w:t>
      </w:r>
      <w:r w:rsidR="002757A1">
        <w:rPr>
          <w:rFonts w:ascii="Times New Roman" w:hAnsi="Times New Roman" w:cs="Times New Roman"/>
          <w:sz w:val="24"/>
          <w:szCs w:val="24"/>
        </w:rPr>
        <w:t>πεπτικού συστήματος</w:t>
      </w:r>
      <w:r w:rsidRPr="004D6066">
        <w:rPr>
          <w:rFonts w:ascii="Times New Roman" w:hAnsi="Times New Roman" w:cs="Times New Roman"/>
          <w:sz w:val="24"/>
          <w:szCs w:val="24"/>
        </w:rPr>
        <w:t xml:space="preserve"> είναι </w:t>
      </w:r>
      <w:r w:rsidR="004D6066" w:rsidRPr="004D6066">
        <w:rPr>
          <w:rFonts w:ascii="Times New Roman" w:hAnsi="Times New Roman" w:cs="Times New Roman"/>
          <w:sz w:val="24"/>
          <w:szCs w:val="24"/>
        </w:rPr>
        <w:t>καλή</w:t>
      </w:r>
      <w:r w:rsidRPr="004D6066">
        <w:rPr>
          <w:rFonts w:ascii="Times New Roman" w:hAnsi="Times New Roman" w:cs="Times New Roman"/>
          <w:sz w:val="24"/>
          <w:szCs w:val="24"/>
        </w:rPr>
        <w:t xml:space="preserve">. Σε ασθενείς με </w:t>
      </w:r>
      <w:r w:rsidR="004D6066" w:rsidRPr="004D6066">
        <w:rPr>
          <w:rFonts w:ascii="Times New Roman" w:hAnsi="Times New Roman" w:cs="Times New Roman"/>
          <w:sz w:val="24"/>
          <w:szCs w:val="24"/>
        </w:rPr>
        <w:t>καλό</w:t>
      </w:r>
      <w:r w:rsidR="002757A1">
        <w:rPr>
          <w:rFonts w:ascii="Times New Roman" w:hAnsi="Times New Roman" w:cs="Times New Roman"/>
          <w:sz w:val="24"/>
          <w:szCs w:val="24"/>
        </w:rPr>
        <w:t xml:space="preserve"> </w:t>
      </w:r>
      <w:r w:rsidR="004D6066" w:rsidRPr="004D6066">
        <w:rPr>
          <w:rFonts w:ascii="Times New Roman" w:hAnsi="Times New Roman" w:cs="Times New Roman"/>
          <w:sz w:val="24"/>
          <w:szCs w:val="24"/>
        </w:rPr>
        <w:t>επίπεδο</w:t>
      </w:r>
      <w:r w:rsidR="002757A1">
        <w:rPr>
          <w:rFonts w:ascii="Times New Roman" w:hAnsi="Times New Roman" w:cs="Times New Roman"/>
          <w:sz w:val="24"/>
          <w:szCs w:val="24"/>
        </w:rPr>
        <w:t xml:space="preserve"> </w:t>
      </w:r>
      <w:r w:rsidR="004D6066" w:rsidRPr="004D6066">
        <w:rPr>
          <w:rFonts w:ascii="Times New Roman" w:hAnsi="Times New Roman" w:cs="Times New Roman"/>
          <w:sz w:val="24"/>
          <w:szCs w:val="24"/>
        </w:rPr>
        <w:t>συνείδησης</w:t>
      </w:r>
      <w:r w:rsidRPr="004D6066">
        <w:rPr>
          <w:rFonts w:ascii="Times New Roman" w:hAnsi="Times New Roman" w:cs="Times New Roman"/>
          <w:sz w:val="24"/>
          <w:szCs w:val="24"/>
        </w:rPr>
        <w:t xml:space="preserve"> και χωρίς γαστρική πάρεση, η τοποθέτηση </w:t>
      </w:r>
      <w:r w:rsidR="00133347">
        <w:rPr>
          <w:rFonts w:ascii="Times New Roman" w:hAnsi="Times New Roman" w:cs="Times New Roman"/>
          <w:sz w:val="24"/>
          <w:szCs w:val="24"/>
        </w:rPr>
        <w:t xml:space="preserve"> ρινικού </w:t>
      </w:r>
      <w:r w:rsidRPr="004D6066">
        <w:rPr>
          <w:rFonts w:ascii="Times New Roman" w:hAnsi="Times New Roman" w:cs="Times New Roman"/>
          <w:sz w:val="24"/>
          <w:szCs w:val="24"/>
        </w:rPr>
        <w:t xml:space="preserve">καθετήρα είναι η πιο </w:t>
      </w:r>
      <w:r w:rsidR="004D6066" w:rsidRPr="004D6066">
        <w:rPr>
          <w:rFonts w:ascii="Times New Roman" w:hAnsi="Times New Roman" w:cs="Times New Roman"/>
          <w:sz w:val="24"/>
          <w:szCs w:val="24"/>
        </w:rPr>
        <w:t>σωστή</w:t>
      </w:r>
      <w:r w:rsidRPr="004D6066">
        <w:rPr>
          <w:rFonts w:ascii="Times New Roman" w:hAnsi="Times New Roman" w:cs="Times New Roman"/>
          <w:sz w:val="24"/>
          <w:szCs w:val="24"/>
        </w:rPr>
        <w:t xml:space="preserve"> επιλογή. Οι σύγχρονοι ρινογαστρικοί καθετήρες σίτισης είναι </w:t>
      </w:r>
      <w:r w:rsidRPr="004D6066">
        <w:rPr>
          <w:rFonts w:ascii="Times New Roman" w:hAnsi="Times New Roman" w:cs="Times New Roman"/>
          <w:sz w:val="24"/>
          <w:szCs w:val="24"/>
        </w:rPr>
        <w:lastRenderedPageBreak/>
        <w:t xml:space="preserve">µικρού εύρους (6-12 Fr) </w:t>
      </w:r>
      <w:r w:rsidR="004D6066" w:rsidRPr="004D6066">
        <w:rPr>
          <w:rFonts w:ascii="Times New Roman" w:hAnsi="Times New Roman" w:cs="Times New Roman"/>
          <w:sz w:val="24"/>
          <w:szCs w:val="24"/>
        </w:rPr>
        <w:t>κατασκευασμένοι</w:t>
      </w:r>
      <w:r w:rsidRPr="004D6066">
        <w:rPr>
          <w:rFonts w:ascii="Times New Roman" w:hAnsi="Times New Roman" w:cs="Times New Roman"/>
          <w:sz w:val="24"/>
          <w:szCs w:val="24"/>
        </w:rPr>
        <w:t xml:space="preserve"> από ελαστικό κόµµι, πολυβινυλοχλωρίδιο και σιλικόνη.</w:t>
      </w:r>
    </w:p>
    <w:p w:rsidR="00900156" w:rsidRDefault="00900156" w:rsidP="00AE1DC9">
      <w:pPr>
        <w:rPr>
          <w:rFonts w:ascii="Times New Roman" w:hAnsi="Times New Roman" w:cs="Times New Roman"/>
          <w:b/>
          <w:sz w:val="24"/>
          <w:szCs w:val="24"/>
        </w:rPr>
      </w:pPr>
    </w:p>
    <w:p w:rsidR="00900156" w:rsidRDefault="00900156" w:rsidP="00AE1DC9">
      <w:pPr>
        <w:rPr>
          <w:rFonts w:ascii="Times New Roman" w:hAnsi="Times New Roman" w:cs="Times New Roman"/>
          <w:b/>
          <w:sz w:val="24"/>
          <w:szCs w:val="24"/>
        </w:rPr>
      </w:pPr>
    </w:p>
    <w:p w:rsidR="00AE1DC9" w:rsidRDefault="00AE1DC9" w:rsidP="00AE1DC9">
      <w:pPr>
        <w:rPr>
          <w:rFonts w:ascii="Times New Roman" w:hAnsi="Times New Roman" w:cs="Times New Roman"/>
          <w:b/>
          <w:sz w:val="24"/>
          <w:szCs w:val="24"/>
        </w:rPr>
      </w:pPr>
      <w:r w:rsidRPr="004D6066">
        <w:rPr>
          <w:rFonts w:ascii="Times New Roman" w:hAnsi="Times New Roman" w:cs="Times New Roman"/>
          <w:b/>
          <w:sz w:val="24"/>
          <w:szCs w:val="24"/>
        </w:rPr>
        <w:t xml:space="preserve"> ΠΛΕΟΝΕΚΤΗΜΑΤΑ:</w:t>
      </w:r>
    </w:p>
    <w:p w:rsidR="00900156" w:rsidRPr="004D6066" w:rsidRDefault="00900156" w:rsidP="00AE1DC9">
      <w:pPr>
        <w:rPr>
          <w:rFonts w:ascii="Times New Roman" w:hAnsi="Times New Roman" w:cs="Times New Roman"/>
          <w:b/>
          <w:sz w:val="24"/>
          <w:szCs w:val="24"/>
        </w:rPr>
      </w:pPr>
    </w:p>
    <w:p w:rsidR="00AE1DC9" w:rsidRPr="004D6066" w:rsidRDefault="00AE1DC9" w:rsidP="004D6066">
      <w:pPr>
        <w:pStyle w:val="ListParagraph"/>
        <w:numPr>
          <w:ilvl w:val="0"/>
          <w:numId w:val="12"/>
        </w:numPr>
        <w:jc w:val="both"/>
        <w:rPr>
          <w:rFonts w:ascii="Times New Roman" w:hAnsi="Times New Roman" w:cs="Times New Roman"/>
          <w:sz w:val="24"/>
          <w:szCs w:val="24"/>
        </w:rPr>
      </w:pPr>
      <w:r w:rsidRPr="004D6066">
        <w:rPr>
          <w:rFonts w:ascii="Times New Roman" w:hAnsi="Times New Roman" w:cs="Times New Roman"/>
          <w:sz w:val="24"/>
          <w:szCs w:val="24"/>
        </w:rPr>
        <w:t>∆εν προκαλούν δυσφορία.</w:t>
      </w:r>
    </w:p>
    <w:p w:rsidR="00D417E1" w:rsidRPr="004D6066" w:rsidRDefault="00AE1DC9" w:rsidP="004D6066">
      <w:pPr>
        <w:pStyle w:val="ListParagraph"/>
        <w:numPr>
          <w:ilvl w:val="0"/>
          <w:numId w:val="12"/>
        </w:numPr>
        <w:jc w:val="both"/>
        <w:rPr>
          <w:rFonts w:ascii="Times New Roman" w:hAnsi="Times New Roman" w:cs="Times New Roman"/>
          <w:sz w:val="24"/>
          <w:szCs w:val="24"/>
        </w:rPr>
      </w:pPr>
      <w:r w:rsidRPr="004D6066">
        <w:rPr>
          <w:rFonts w:ascii="Times New Roman" w:hAnsi="Times New Roman" w:cs="Times New Roman"/>
          <w:sz w:val="24"/>
          <w:szCs w:val="24"/>
        </w:rPr>
        <w:t xml:space="preserve">Δεν </w:t>
      </w:r>
      <w:r w:rsidR="004D6066" w:rsidRPr="004D6066">
        <w:rPr>
          <w:rFonts w:ascii="Times New Roman" w:hAnsi="Times New Roman" w:cs="Times New Roman"/>
          <w:sz w:val="24"/>
          <w:szCs w:val="24"/>
        </w:rPr>
        <w:t>προκαλούν</w:t>
      </w:r>
      <w:r w:rsidR="00D417E1" w:rsidRPr="004D6066">
        <w:rPr>
          <w:rFonts w:ascii="Times New Roman" w:hAnsi="Times New Roman" w:cs="Times New Roman"/>
          <w:sz w:val="24"/>
          <w:szCs w:val="24"/>
        </w:rPr>
        <w:t xml:space="preserve"> εξελκώσεις του ρινοφάρυγγα.</w:t>
      </w:r>
    </w:p>
    <w:p w:rsidR="00D417E1" w:rsidRPr="004D6066" w:rsidRDefault="00D417E1" w:rsidP="004D6066">
      <w:pPr>
        <w:pStyle w:val="ListParagraph"/>
        <w:numPr>
          <w:ilvl w:val="0"/>
          <w:numId w:val="12"/>
        </w:numPr>
        <w:jc w:val="both"/>
        <w:rPr>
          <w:rFonts w:ascii="Times New Roman" w:hAnsi="Times New Roman" w:cs="Times New Roman"/>
          <w:sz w:val="24"/>
          <w:szCs w:val="24"/>
        </w:rPr>
      </w:pPr>
      <w:r w:rsidRPr="004D6066">
        <w:rPr>
          <w:rFonts w:ascii="Times New Roman" w:hAnsi="Times New Roman" w:cs="Times New Roman"/>
          <w:sz w:val="24"/>
          <w:szCs w:val="24"/>
        </w:rPr>
        <w:t xml:space="preserve">Δεν </w:t>
      </w:r>
      <w:r w:rsidR="004D6066" w:rsidRPr="004D6066">
        <w:rPr>
          <w:rFonts w:ascii="Times New Roman" w:hAnsi="Times New Roman" w:cs="Times New Roman"/>
          <w:sz w:val="24"/>
          <w:szCs w:val="24"/>
        </w:rPr>
        <w:t>υπάρχει</w:t>
      </w:r>
      <w:r w:rsidR="00AE1DC9" w:rsidRPr="004D6066">
        <w:rPr>
          <w:rFonts w:ascii="Times New Roman" w:hAnsi="Times New Roman" w:cs="Times New Roman"/>
          <w:sz w:val="24"/>
          <w:szCs w:val="24"/>
        </w:rPr>
        <w:t xml:space="preserve"> ανεπάρκεια</w:t>
      </w:r>
      <w:r w:rsidRPr="004D6066">
        <w:rPr>
          <w:rFonts w:ascii="Times New Roman" w:hAnsi="Times New Roman" w:cs="Times New Roman"/>
          <w:sz w:val="24"/>
          <w:szCs w:val="24"/>
        </w:rPr>
        <w:t xml:space="preserve"> του κάτω οισοφαγικού σφιγκτήρα.</w:t>
      </w:r>
    </w:p>
    <w:p w:rsidR="00D417E1" w:rsidRPr="004D6066" w:rsidRDefault="00D417E1" w:rsidP="004D6066">
      <w:pPr>
        <w:pStyle w:val="ListParagraph"/>
        <w:numPr>
          <w:ilvl w:val="0"/>
          <w:numId w:val="12"/>
        </w:numPr>
        <w:jc w:val="both"/>
        <w:rPr>
          <w:rFonts w:ascii="Times New Roman" w:hAnsi="Times New Roman" w:cs="Times New Roman"/>
          <w:sz w:val="24"/>
          <w:szCs w:val="24"/>
        </w:rPr>
      </w:pPr>
      <w:r w:rsidRPr="004D6066">
        <w:rPr>
          <w:rFonts w:ascii="Times New Roman" w:hAnsi="Times New Roman" w:cs="Times New Roman"/>
          <w:sz w:val="24"/>
          <w:szCs w:val="24"/>
        </w:rPr>
        <w:t xml:space="preserve">Δεν </w:t>
      </w:r>
      <w:r w:rsidR="004D6066" w:rsidRPr="004D6066">
        <w:rPr>
          <w:rFonts w:ascii="Times New Roman" w:hAnsi="Times New Roman" w:cs="Times New Roman"/>
          <w:sz w:val="24"/>
          <w:szCs w:val="24"/>
        </w:rPr>
        <w:t>υπάρχει</w:t>
      </w:r>
      <w:r w:rsidR="002757A1">
        <w:rPr>
          <w:rFonts w:ascii="Times New Roman" w:hAnsi="Times New Roman" w:cs="Times New Roman"/>
          <w:sz w:val="24"/>
          <w:szCs w:val="24"/>
        </w:rPr>
        <w:t xml:space="preserve"> </w:t>
      </w:r>
      <w:r w:rsidR="00AE1DC9" w:rsidRPr="004D6066">
        <w:rPr>
          <w:rFonts w:ascii="Times New Roman" w:hAnsi="Times New Roman" w:cs="Times New Roman"/>
          <w:sz w:val="24"/>
          <w:szCs w:val="24"/>
        </w:rPr>
        <w:t xml:space="preserve">αστροοισοφαγική </w:t>
      </w:r>
      <w:r w:rsidR="004D6066" w:rsidRPr="004D6066">
        <w:rPr>
          <w:rFonts w:ascii="Times New Roman" w:hAnsi="Times New Roman" w:cs="Times New Roman"/>
          <w:sz w:val="24"/>
          <w:szCs w:val="24"/>
        </w:rPr>
        <w:t>παλινδρόμηση</w:t>
      </w:r>
      <w:r w:rsidRPr="004D6066">
        <w:rPr>
          <w:rFonts w:ascii="Times New Roman" w:hAnsi="Times New Roman" w:cs="Times New Roman"/>
          <w:sz w:val="24"/>
          <w:szCs w:val="24"/>
        </w:rPr>
        <w:t>.</w:t>
      </w:r>
    </w:p>
    <w:p w:rsidR="00D417E1" w:rsidRPr="004D6066" w:rsidRDefault="00D417E1" w:rsidP="004D6066">
      <w:pPr>
        <w:pStyle w:val="ListParagraph"/>
        <w:numPr>
          <w:ilvl w:val="0"/>
          <w:numId w:val="12"/>
        </w:numPr>
        <w:jc w:val="both"/>
        <w:rPr>
          <w:rFonts w:ascii="Times New Roman" w:hAnsi="Times New Roman" w:cs="Times New Roman"/>
          <w:sz w:val="24"/>
          <w:szCs w:val="24"/>
        </w:rPr>
      </w:pPr>
      <w:r w:rsidRPr="004D6066">
        <w:rPr>
          <w:rFonts w:ascii="Times New Roman" w:hAnsi="Times New Roman" w:cs="Times New Roman"/>
          <w:sz w:val="24"/>
          <w:szCs w:val="24"/>
        </w:rPr>
        <w:t xml:space="preserve">Δεν </w:t>
      </w:r>
      <w:r w:rsidR="004D6066" w:rsidRPr="004D6066">
        <w:rPr>
          <w:rFonts w:ascii="Times New Roman" w:hAnsi="Times New Roman" w:cs="Times New Roman"/>
          <w:sz w:val="24"/>
          <w:szCs w:val="24"/>
        </w:rPr>
        <w:t>υπάρχει</w:t>
      </w:r>
      <w:r w:rsidRPr="004D6066">
        <w:rPr>
          <w:rFonts w:ascii="Times New Roman" w:hAnsi="Times New Roman" w:cs="Times New Roman"/>
          <w:sz w:val="24"/>
          <w:szCs w:val="24"/>
        </w:rPr>
        <w:t xml:space="preserve"> αναπνευστική δυσχέρεια</w:t>
      </w:r>
      <w:r w:rsidR="00AE1DC9" w:rsidRPr="004D6066">
        <w:rPr>
          <w:rFonts w:ascii="Times New Roman" w:hAnsi="Times New Roman" w:cs="Times New Roman"/>
          <w:sz w:val="24"/>
          <w:szCs w:val="24"/>
        </w:rPr>
        <w:t>.</w:t>
      </w:r>
    </w:p>
    <w:p w:rsidR="004D6066" w:rsidRDefault="00DD494F" w:rsidP="00AE1DC9">
      <w:pPr>
        <w:pStyle w:val="ListParagraph"/>
        <w:numPr>
          <w:ilvl w:val="0"/>
          <w:numId w:val="12"/>
        </w:numPr>
        <w:rPr>
          <w:rFonts w:ascii="Times New Roman" w:hAnsi="Times New Roman" w:cs="Times New Roman"/>
          <w:sz w:val="24"/>
          <w:szCs w:val="24"/>
        </w:rPr>
      </w:pPr>
      <w:r w:rsidRPr="004D6066">
        <w:rPr>
          <w:rFonts w:ascii="Times New Roman" w:hAnsi="Times New Roman" w:cs="Times New Roman"/>
          <w:sz w:val="24"/>
          <w:szCs w:val="24"/>
        </w:rPr>
        <w:t xml:space="preserve">Δεν </w:t>
      </w:r>
      <w:r w:rsidR="004D6066" w:rsidRPr="004D6066">
        <w:rPr>
          <w:rFonts w:ascii="Times New Roman" w:hAnsi="Times New Roman" w:cs="Times New Roman"/>
          <w:sz w:val="24"/>
          <w:szCs w:val="24"/>
        </w:rPr>
        <w:t>υπάρχει</w:t>
      </w:r>
      <w:r w:rsidR="002757A1">
        <w:rPr>
          <w:rFonts w:ascii="Times New Roman" w:hAnsi="Times New Roman" w:cs="Times New Roman"/>
          <w:sz w:val="24"/>
          <w:szCs w:val="24"/>
        </w:rPr>
        <w:t xml:space="preserve"> </w:t>
      </w:r>
      <w:r w:rsidR="00AE1DC9" w:rsidRPr="004D6066">
        <w:rPr>
          <w:rFonts w:ascii="Times New Roman" w:hAnsi="Times New Roman" w:cs="Times New Roman"/>
          <w:sz w:val="24"/>
          <w:szCs w:val="24"/>
        </w:rPr>
        <w:t>σκληρ</w:t>
      </w:r>
      <w:r w:rsidR="00D417E1" w:rsidRPr="004D6066">
        <w:rPr>
          <w:rFonts w:ascii="Times New Roman" w:hAnsi="Times New Roman" w:cs="Times New Roman"/>
          <w:sz w:val="24"/>
          <w:szCs w:val="24"/>
        </w:rPr>
        <w:t>ηνση</w:t>
      </w:r>
      <w:r w:rsidR="002757A1">
        <w:rPr>
          <w:rFonts w:ascii="Times New Roman" w:hAnsi="Times New Roman" w:cs="Times New Roman"/>
          <w:sz w:val="24"/>
          <w:szCs w:val="24"/>
        </w:rPr>
        <w:t xml:space="preserve"> </w:t>
      </w:r>
      <w:r w:rsidR="00AE1DC9" w:rsidRPr="004D6066">
        <w:rPr>
          <w:rFonts w:ascii="Times New Roman" w:hAnsi="Times New Roman" w:cs="Times New Roman"/>
          <w:sz w:val="24"/>
          <w:szCs w:val="24"/>
        </w:rPr>
        <w:t xml:space="preserve">µε την πάροδο του χρόνου και µπορούν να παραµείνουν στη θέση </w:t>
      </w:r>
      <w:r w:rsidR="004D6066">
        <w:rPr>
          <w:rFonts w:ascii="Times New Roman" w:hAnsi="Times New Roman" w:cs="Times New Roman"/>
          <w:sz w:val="24"/>
          <w:szCs w:val="24"/>
        </w:rPr>
        <w:t>τους για µεγάλο χρονικό διάστηµ</w:t>
      </w:r>
      <w:r w:rsidR="00900156">
        <w:rPr>
          <w:rFonts w:ascii="Times New Roman" w:hAnsi="Times New Roman" w:cs="Times New Roman"/>
          <w:sz w:val="24"/>
          <w:szCs w:val="24"/>
        </w:rPr>
        <w:t>α.</w:t>
      </w:r>
    </w:p>
    <w:p w:rsidR="004D6066" w:rsidRDefault="004D6066" w:rsidP="004D6066">
      <w:pPr>
        <w:pStyle w:val="ListParagraph"/>
        <w:rPr>
          <w:rFonts w:ascii="Times New Roman" w:hAnsi="Times New Roman" w:cs="Times New Roman"/>
          <w:sz w:val="24"/>
          <w:szCs w:val="24"/>
        </w:rPr>
      </w:pPr>
    </w:p>
    <w:p w:rsidR="00DD494F" w:rsidRDefault="00900156" w:rsidP="004D6066">
      <w:pPr>
        <w:pStyle w:val="ListParagraph"/>
        <w:rPr>
          <w:rFonts w:ascii="Times New Roman" w:hAnsi="Times New Roman" w:cs="Times New Roman"/>
          <w:sz w:val="24"/>
          <w:szCs w:val="24"/>
        </w:rPr>
      </w:pPr>
      <w:r>
        <w:rPr>
          <w:rFonts w:ascii="Times New Roman" w:hAnsi="Times New Roman" w:cs="Times New Roman"/>
          <w:sz w:val="24"/>
          <w:szCs w:val="24"/>
        </w:rPr>
        <w:t>Οι καθετή</w:t>
      </w:r>
      <w:r w:rsidR="00DD494F" w:rsidRPr="004D6066">
        <w:rPr>
          <w:rFonts w:ascii="Times New Roman" w:hAnsi="Times New Roman" w:cs="Times New Roman"/>
          <w:sz w:val="24"/>
          <w:szCs w:val="24"/>
        </w:rPr>
        <w:t xml:space="preserve">ρες με </w:t>
      </w:r>
      <w:r w:rsidR="004D6066" w:rsidRPr="004D6066">
        <w:rPr>
          <w:rFonts w:ascii="Times New Roman" w:hAnsi="Times New Roman" w:cs="Times New Roman"/>
          <w:sz w:val="24"/>
          <w:szCs w:val="24"/>
        </w:rPr>
        <w:t>μικρό</w:t>
      </w:r>
      <w:r w:rsidR="002757A1">
        <w:rPr>
          <w:rFonts w:ascii="Times New Roman" w:hAnsi="Times New Roman" w:cs="Times New Roman"/>
          <w:sz w:val="24"/>
          <w:szCs w:val="24"/>
        </w:rPr>
        <w:t xml:space="preserve"> </w:t>
      </w:r>
      <w:r w:rsidR="004D6066" w:rsidRPr="004D6066">
        <w:rPr>
          <w:rFonts w:ascii="Times New Roman" w:hAnsi="Times New Roman" w:cs="Times New Roman"/>
          <w:sz w:val="24"/>
          <w:szCs w:val="24"/>
        </w:rPr>
        <w:t>εύρος</w:t>
      </w:r>
      <w:r w:rsidR="00DD494F" w:rsidRPr="004D6066">
        <w:rPr>
          <w:rFonts w:ascii="Times New Roman" w:hAnsi="Times New Roman" w:cs="Times New Roman"/>
          <w:sz w:val="24"/>
          <w:szCs w:val="24"/>
        </w:rPr>
        <w:t xml:space="preserve"> επιτρεπει τη </w:t>
      </w:r>
      <w:r w:rsidR="004D6066" w:rsidRPr="004D6066">
        <w:rPr>
          <w:rFonts w:ascii="Times New Roman" w:hAnsi="Times New Roman" w:cs="Times New Roman"/>
          <w:sz w:val="24"/>
          <w:szCs w:val="24"/>
        </w:rPr>
        <w:t>λήψη</w:t>
      </w:r>
      <w:r w:rsidR="002757A1">
        <w:rPr>
          <w:rFonts w:ascii="Times New Roman" w:hAnsi="Times New Roman" w:cs="Times New Roman"/>
          <w:sz w:val="24"/>
          <w:szCs w:val="24"/>
        </w:rPr>
        <w:t xml:space="preserve"> </w:t>
      </w:r>
      <w:r w:rsidR="004D6066" w:rsidRPr="004D6066">
        <w:rPr>
          <w:rFonts w:ascii="Times New Roman" w:hAnsi="Times New Roman" w:cs="Times New Roman"/>
          <w:sz w:val="24"/>
          <w:szCs w:val="24"/>
        </w:rPr>
        <w:t>υγρών</w:t>
      </w:r>
      <w:r w:rsidR="00DD494F" w:rsidRPr="004D6066">
        <w:rPr>
          <w:rFonts w:ascii="Times New Roman" w:hAnsi="Times New Roman" w:cs="Times New Roman"/>
          <w:sz w:val="24"/>
          <w:szCs w:val="24"/>
        </w:rPr>
        <w:t xml:space="preserve"> και </w:t>
      </w:r>
      <w:r w:rsidR="004D6066" w:rsidRPr="004D6066">
        <w:rPr>
          <w:rFonts w:ascii="Times New Roman" w:hAnsi="Times New Roman" w:cs="Times New Roman"/>
          <w:sz w:val="24"/>
          <w:szCs w:val="24"/>
        </w:rPr>
        <w:t>στερεών</w:t>
      </w:r>
      <w:r w:rsidR="002757A1">
        <w:rPr>
          <w:rFonts w:ascii="Times New Roman" w:hAnsi="Times New Roman" w:cs="Times New Roman"/>
          <w:sz w:val="24"/>
          <w:szCs w:val="24"/>
        </w:rPr>
        <w:t xml:space="preserve"> </w:t>
      </w:r>
      <w:r w:rsidR="004D6066" w:rsidRPr="004D6066">
        <w:rPr>
          <w:rFonts w:ascii="Times New Roman" w:hAnsi="Times New Roman" w:cs="Times New Roman"/>
          <w:sz w:val="24"/>
          <w:szCs w:val="24"/>
        </w:rPr>
        <w:t>τροφών</w:t>
      </w:r>
      <w:r w:rsidR="00DD494F" w:rsidRPr="004D6066">
        <w:rPr>
          <w:rFonts w:ascii="Times New Roman" w:hAnsi="Times New Roman" w:cs="Times New Roman"/>
          <w:sz w:val="24"/>
          <w:szCs w:val="24"/>
        </w:rPr>
        <w:t xml:space="preserve"> </w:t>
      </w:r>
      <w:r w:rsidR="002757A1">
        <w:rPr>
          <w:rFonts w:ascii="Times New Roman" w:hAnsi="Times New Roman" w:cs="Times New Roman"/>
          <w:sz w:val="24"/>
          <w:szCs w:val="24"/>
        </w:rPr>
        <w:t>ταυτοχρόνως</w:t>
      </w:r>
      <w:r w:rsidR="00DD494F" w:rsidRPr="004D6066">
        <w:rPr>
          <w:rFonts w:ascii="Times New Roman" w:hAnsi="Times New Roman" w:cs="Times New Roman"/>
          <w:sz w:val="24"/>
          <w:szCs w:val="24"/>
        </w:rPr>
        <w:t>.</w:t>
      </w:r>
      <w:r w:rsidR="006D4269" w:rsidRPr="004D6066">
        <w:rPr>
          <w:rFonts w:ascii="Times New Roman" w:hAnsi="Times New Roman" w:cs="Times New Roman"/>
          <w:sz w:val="24"/>
          <w:szCs w:val="24"/>
        </w:rPr>
        <w:t xml:space="preserve">Το </w:t>
      </w:r>
      <w:r w:rsidR="004D6066" w:rsidRPr="004D6066">
        <w:rPr>
          <w:rFonts w:ascii="Times New Roman" w:hAnsi="Times New Roman" w:cs="Times New Roman"/>
          <w:sz w:val="24"/>
          <w:szCs w:val="24"/>
        </w:rPr>
        <w:t>μήκος</w:t>
      </w:r>
      <w:r w:rsidR="006D4269" w:rsidRPr="004D6066">
        <w:rPr>
          <w:rFonts w:ascii="Times New Roman" w:hAnsi="Times New Roman" w:cs="Times New Roman"/>
          <w:sz w:val="24"/>
          <w:szCs w:val="24"/>
        </w:rPr>
        <w:t xml:space="preserve"> του </w:t>
      </w:r>
      <w:r w:rsidR="004D6066" w:rsidRPr="004D6066">
        <w:rPr>
          <w:rFonts w:ascii="Times New Roman" w:hAnsi="Times New Roman" w:cs="Times New Roman"/>
          <w:sz w:val="24"/>
          <w:szCs w:val="24"/>
        </w:rPr>
        <w:t>σωλήνα</w:t>
      </w:r>
      <w:r w:rsidR="006D4269" w:rsidRPr="004D6066">
        <w:rPr>
          <w:rFonts w:ascii="Times New Roman" w:hAnsi="Times New Roman" w:cs="Times New Roman"/>
          <w:sz w:val="24"/>
          <w:szCs w:val="24"/>
        </w:rPr>
        <w:t xml:space="preserve"> θα πρέπει να είναι </w:t>
      </w:r>
      <w:r w:rsidR="004D6066" w:rsidRPr="004D6066">
        <w:rPr>
          <w:rFonts w:ascii="Times New Roman" w:hAnsi="Times New Roman" w:cs="Times New Roman"/>
          <w:sz w:val="24"/>
          <w:szCs w:val="24"/>
        </w:rPr>
        <w:t>ανάλογο</w:t>
      </w:r>
      <w:r w:rsidR="006D4269" w:rsidRPr="004D6066">
        <w:rPr>
          <w:rFonts w:ascii="Times New Roman" w:hAnsi="Times New Roman" w:cs="Times New Roman"/>
          <w:sz w:val="24"/>
          <w:szCs w:val="24"/>
        </w:rPr>
        <w:t xml:space="preserve"> </w:t>
      </w:r>
      <w:r w:rsidR="002757A1">
        <w:rPr>
          <w:rFonts w:ascii="Times New Roman" w:hAnsi="Times New Roman" w:cs="Times New Roman"/>
          <w:sz w:val="24"/>
          <w:szCs w:val="24"/>
        </w:rPr>
        <w:t xml:space="preserve">με το μέγεθος του </w:t>
      </w:r>
      <w:r w:rsidR="004D6066" w:rsidRPr="004D6066">
        <w:rPr>
          <w:rFonts w:ascii="Times New Roman" w:hAnsi="Times New Roman" w:cs="Times New Roman"/>
          <w:sz w:val="24"/>
          <w:szCs w:val="24"/>
        </w:rPr>
        <w:t>ασθενή</w:t>
      </w:r>
      <w:r w:rsidR="00C53A79">
        <w:rPr>
          <w:rFonts w:ascii="Times New Roman" w:hAnsi="Times New Roman" w:cs="Times New Roman"/>
          <w:sz w:val="24"/>
          <w:szCs w:val="24"/>
        </w:rPr>
        <w:t>. Τ</w:t>
      </w:r>
      <w:r w:rsidR="006D4269" w:rsidRPr="004D6066">
        <w:rPr>
          <w:rFonts w:ascii="Times New Roman" w:hAnsi="Times New Roman" w:cs="Times New Roman"/>
          <w:sz w:val="24"/>
          <w:szCs w:val="24"/>
        </w:rPr>
        <w:t xml:space="preserve">ο </w:t>
      </w:r>
      <w:r w:rsidR="004D6066" w:rsidRPr="004D6066">
        <w:rPr>
          <w:rFonts w:ascii="Times New Roman" w:hAnsi="Times New Roman" w:cs="Times New Roman"/>
          <w:sz w:val="24"/>
          <w:szCs w:val="24"/>
        </w:rPr>
        <w:t>μήκος</w:t>
      </w:r>
      <w:r w:rsidR="006D4269" w:rsidRPr="004D6066">
        <w:rPr>
          <w:rFonts w:ascii="Times New Roman" w:hAnsi="Times New Roman" w:cs="Times New Roman"/>
          <w:sz w:val="24"/>
          <w:szCs w:val="24"/>
        </w:rPr>
        <w:t xml:space="preserve"> ενός ρινογαστρικου </w:t>
      </w:r>
      <w:r w:rsidR="004D6066" w:rsidRPr="004D6066">
        <w:rPr>
          <w:rFonts w:ascii="Times New Roman" w:hAnsi="Times New Roman" w:cs="Times New Roman"/>
          <w:sz w:val="24"/>
          <w:szCs w:val="24"/>
        </w:rPr>
        <w:t>σωλήνα</w:t>
      </w:r>
      <w:r w:rsidR="006D4269" w:rsidRPr="004D6066">
        <w:rPr>
          <w:rFonts w:ascii="Times New Roman" w:hAnsi="Times New Roman" w:cs="Times New Roman"/>
          <w:sz w:val="24"/>
          <w:szCs w:val="24"/>
        </w:rPr>
        <w:t xml:space="preserve"> </w:t>
      </w:r>
      <w:r w:rsidR="00C53A79">
        <w:rPr>
          <w:rFonts w:ascii="Times New Roman" w:hAnsi="Times New Roman" w:cs="Times New Roman"/>
          <w:sz w:val="24"/>
          <w:szCs w:val="24"/>
        </w:rPr>
        <w:t>κυμαίνεται μεταξύ</w:t>
      </w:r>
      <w:r w:rsidR="006D4269" w:rsidRPr="004D6066">
        <w:rPr>
          <w:rFonts w:ascii="Times New Roman" w:hAnsi="Times New Roman" w:cs="Times New Roman"/>
          <w:sz w:val="24"/>
          <w:szCs w:val="24"/>
        </w:rPr>
        <w:t xml:space="preserve"> 75-90 cm</w:t>
      </w:r>
      <w:r w:rsidR="00C53A79">
        <w:rPr>
          <w:rFonts w:ascii="Times New Roman" w:hAnsi="Times New Roman" w:cs="Times New Roman"/>
          <w:sz w:val="24"/>
          <w:szCs w:val="24"/>
        </w:rPr>
        <w:t>.</w:t>
      </w:r>
    </w:p>
    <w:p w:rsidR="00900156" w:rsidRPr="004D6066" w:rsidRDefault="00900156" w:rsidP="004D6066">
      <w:pPr>
        <w:pStyle w:val="ListParagraph"/>
        <w:rPr>
          <w:rFonts w:ascii="Times New Roman" w:hAnsi="Times New Roman" w:cs="Times New Roman"/>
          <w:sz w:val="24"/>
          <w:szCs w:val="24"/>
        </w:rPr>
      </w:pPr>
    </w:p>
    <w:p w:rsidR="006D4269" w:rsidRPr="00900156" w:rsidRDefault="006D4269" w:rsidP="00900156">
      <w:pPr>
        <w:rPr>
          <w:rFonts w:ascii="Times New Roman" w:hAnsi="Times New Roman" w:cs="Times New Roman"/>
          <w:b/>
          <w:sz w:val="24"/>
          <w:szCs w:val="24"/>
        </w:rPr>
      </w:pPr>
      <w:r w:rsidRPr="00900156">
        <w:rPr>
          <w:rFonts w:ascii="Times New Roman" w:hAnsi="Times New Roman" w:cs="Times New Roman"/>
          <w:b/>
          <w:sz w:val="24"/>
          <w:szCs w:val="24"/>
        </w:rPr>
        <w:t>ΜΕΙΟΝΕΚΤΗΜΑΤΑ</w:t>
      </w:r>
      <w:r w:rsidR="00900156">
        <w:rPr>
          <w:rFonts w:ascii="Times New Roman" w:hAnsi="Times New Roman" w:cs="Times New Roman"/>
          <w:b/>
          <w:sz w:val="24"/>
          <w:szCs w:val="24"/>
        </w:rPr>
        <w:t>:</w:t>
      </w:r>
    </w:p>
    <w:p w:rsidR="00900156" w:rsidRPr="00900156" w:rsidRDefault="00900156" w:rsidP="00900156">
      <w:pPr>
        <w:rPr>
          <w:rFonts w:ascii="Times New Roman" w:hAnsi="Times New Roman" w:cs="Times New Roman"/>
          <w:b/>
          <w:sz w:val="24"/>
          <w:szCs w:val="24"/>
        </w:rPr>
      </w:pPr>
    </w:p>
    <w:p w:rsidR="006D4269" w:rsidRPr="00900156" w:rsidRDefault="004D6066" w:rsidP="00900156">
      <w:pPr>
        <w:pStyle w:val="ListParagraph"/>
        <w:numPr>
          <w:ilvl w:val="0"/>
          <w:numId w:val="14"/>
        </w:numPr>
        <w:rPr>
          <w:rFonts w:ascii="Times New Roman" w:hAnsi="Times New Roman" w:cs="Times New Roman"/>
          <w:sz w:val="24"/>
          <w:szCs w:val="24"/>
        </w:rPr>
      </w:pPr>
      <w:r w:rsidRPr="00900156">
        <w:rPr>
          <w:rFonts w:ascii="Times New Roman" w:hAnsi="Times New Roman" w:cs="Times New Roman"/>
          <w:sz w:val="24"/>
          <w:szCs w:val="24"/>
        </w:rPr>
        <w:t>Απόφραξη</w:t>
      </w:r>
      <w:r w:rsidR="006D4269" w:rsidRPr="00900156">
        <w:rPr>
          <w:rFonts w:ascii="Times New Roman" w:hAnsi="Times New Roman" w:cs="Times New Roman"/>
          <w:sz w:val="24"/>
          <w:szCs w:val="24"/>
        </w:rPr>
        <w:t xml:space="preserve"> του </w:t>
      </w:r>
      <w:r w:rsidRPr="00900156">
        <w:rPr>
          <w:rFonts w:ascii="Times New Roman" w:hAnsi="Times New Roman" w:cs="Times New Roman"/>
          <w:sz w:val="24"/>
          <w:szCs w:val="24"/>
        </w:rPr>
        <w:t>αυλού</w:t>
      </w:r>
      <w:r w:rsidR="006D4269" w:rsidRPr="00900156">
        <w:rPr>
          <w:rFonts w:ascii="Times New Roman" w:hAnsi="Times New Roman" w:cs="Times New Roman"/>
          <w:sz w:val="24"/>
          <w:szCs w:val="24"/>
        </w:rPr>
        <w:t xml:space="preserve"> εάν το </w:t>
      </w:r>
      <w:r w:rsidRPr="00900156">
        <w:rPr>
          <w:rFonts w:ascii="Times New Roman" w:hAnsi="Times New Roman" w:cs="Times New Roman"/>
          <w:sz w:val="24"/>
          <w:szCs w:val="24"/>
        </w:rPr>
        <w:t>διάλυμα</w:t>
      </w:r>
      <w:r w:rsidR="006D4269" w:rsidRPr="00900156">
        <w:rPr>
          <w:rFonts w:ascii="Times New Roman" w:hAnsi="Times New Roman" w:cs="Times New Roman"/>
          <w:sz w:val="24"/>
          <w:szCs w:val="24"/>
        </w:rPr>
        <w:t xml:space="preserve"> που </w:t>
      </w:r>
      <w:r w:rsidRPr="00900156">
        <w:rPr>
          <w:rFonts w:ascii="Times New Roman" w:hAnsi="Times New Roman" w:cs="Times New Roman"/>
          <w:sz w:val="24"/>
          <w:szCs w:val="24"/>
        </w:rPr>
        <w:t>χορηγούμε</w:t>
      </w:r>
      <w:r w:rsidR="006D4269" w:rsidRPr="00900156">
        <w:rPr>
          <w:rFonts w:ascii="Times New Roman" w:hAnsi="Times New Roman" w:cs="Times New Roman"/>
          <w:sz w:val="24"/>
          <w:szCs w:val="24"/>
        </w:rPr>
        <w:t xml:space="preserve"> δεν έχει τη </w:t>
      </w:r>
      <w:r w:rsidRPr="00900156">
        <w:rPr>
          <w:rFonts w:ascii="Times New Roman" w:hAnsi="Times New Roman" w:cs="Times New Roman"/>
          <w:sz w:val="24"/>
          <w:szCs w:val="24"/>
        </w:rPr>
        <w:t>σωστή</w:t>
      </w:r>
      <w:r w:rsidR="00C53A79">
        <w:rPr>
          <w:rFonts w:ascii="Times New Roman" w:hAnsi="Times New Roman" w:cs="Times New Roman"/>
          <w:sz w:val="24"/>
          <w:szCs w:val="24"/>
        </w:rPr>
        <w:t xml:space="preserve"> </w:t>
      </w:r>
      <w:r w:rsidRPr="00900156">
        <w:rPr>
          <w:rFonts w:ascii="Times New Roman" w:hAnsi="Times New Roman" w:cs="Times New Roman"/>
          <w:sz w:val="24"/>
          <w:szCs w:val="24"/>
        </w:rPr>
        <w:t>αραίωση</w:t>
      </w:r>
      <w:r w:rsidR="006D4269" w:rsidRPr="00900156">
        <w:rPr>
          <w:rFonts w:ascii="Times New Roman" w:hAnsi="Times New Roman" w:cs="Times New Roman"/>
          <w:sz w:val="24"/>
          <w:szCs w:val="24"/>
        </w:rPr>
        <w:t>.</w:t>
      </w:r>
    </w:p>
    <w:p w:rsidR="006D4269" w:rsidRPr="00900156" w:rsidRDefault="00012BDA" w:rsidP="00900156">
      <w:pPr>
        <w:pStyle w:val="ListParagraph"/>
        <w:numPr>
          <w:ilvl w:val="0"/>
          <w:numId w:val="14"/>
        </w:numPr>
        <w:rPr>
          <w:rFonts w:ascii="Times New Roman" w:hAnsi="Times New Roman" w:cs="Times New Roman"/>
          <w:sz w:val="24"/>
          <w:szCs w:val="24"/>
        </w:rPr>
      </w:pPr>
      <w:r w:rsidRPr="00900156">
        <w:rPr>
          <w:rFonts w:ascii="Times New Roman" w:hAnsi="Times New Roman" w:cs="Times New Roman"/>
          <w:sz w:val="24"/>
          <w:szCs w:val="24"/>
        </w:rPr>
        <w:t xml:space="preserve">Μπορεί να </w:t>
      </w:r>
      <w:r w:rsidR="004D6066" w:rsidRPr="00900156">
        <w:rPr>
          <w:rFonts w:ascii="Times New Roman" w:hAnsi="Times New Roman" w:cs="Times New Roman"/>
          <w:sz w:val="24"/>
          <w:szCs w:val="24"/>
        </w:rPr>
        <w:t>εξέλθει</w:t>
      </w:r>
      <w:r w:rsidR="00C53A79">
        <w:rPr>
          <w:rFonts w:ascii="Times New Roman" w:hAnsi="Times New Roman" w:cs="Times New Roman"/>
          <w:sz w:val="24"/>
          <w:szCs w:val="24"/>
        </w:rPr>
        <w:t xml:space="preserve"> </w:t>
      </w:r>
      <w:r w:rsidR="004D6066" w:rsidRPr="00900156">
        <w:rPr>
          <w:rFonts w:ascii="Times New Roman" w:hAnsi="Times New Roman" w:cs="Times New Roman"/>
          <w:sz w:val="24"/>
          <w:szCs w:val="24"/>
        </w:rPr>
        <w:t>εύκολα</w:t>
      </w:r>
      <w:r w:rsidRPr="00900156">
        <w:rPr>
          <w:rFonts w:ascii="Times New Roman" w:hAnsi="Times New Roman" w:cs="Times New Roman"/>
          <w:sz w:val="24"/>
          <w:szCs w:val="24"/>
        </w:rPr>
        <w:t xml:space="preserve"> εάν δεν </w:t>
      </w:r>
      <w:r w:rsidR="004D6066" w:rsidRPr="00900156">
        <w:rPr>
          <w:rFonts w:ascii="Times New Roman" w:hAnsi="Times New Roman" w:cs="Times New Roman"/>
          <w:sz w:val="24"/>
          <w:szCs w:val="24"/>
        </w:rPr>
        <w:t>γίνει</w:t>
      </w:r>
      <w:r w:rsidR="00C53A79">
        <w:rPr>
          <w:rFonts w:ascii="Times New Roman" w:hAnsi="Times New Roman" w:cs="Times New Roman"/>
          <w:sz w:val="24"/>
          <w:szCs w:val="24"/>
        </w:rPr>
        <w:t xml:space="preserve"> </w:t>
      </w:r>
      <w:r w:rsidR="004D6066" w:rsidRPr="00900156">
        <w:rPr>
          <w:rFonts w:ascii="Times New Roman" w:hAnsi="Times New Roman" w:cs="Times New Roman"/>
          <w:sz w:val="24"/>
          <w:szCs w:val="24"/>
        </w:rPr>
        <w:t>σωστή</w:t>
      </w:r>
      <w:r w:rsidR="00C53A79">
        <w:rPr>
          <w:rFonts w:ascii="Times New Roman" w:hAnsi="Times New Roman" w:cs="Times New Roman"/>
          <w:sz w:val="24"/>
          <w:szCs w:val="24"/>
        </w:rPr>
        <w:t xml:space="preserve"> </w:t>
      </w:r>
      <w:r w:rsidR="004D6066" w:rsidRPr="00900156">
        <w:rPr>
          <w:rFonts w:ascii="Times New Roman" w:hAnsi="Times New Roman" w:cs="Times New Roman"/>
          <w:sz w:val="24"/>
          <w:szCs w:val="24"/>
        </w:rPr>
        <w:t>διαχείριση</w:t>
      </w:r>
      <w:r w:rsidRPr="00900156">
        <w:rPr>
          <w:rFonts w:ascii="Times New Roman" w:hAnsi="Times New Roman" w:cs="Times New Roman"/>
          <w:sz w:val="24"/>
          <w:szCs w:val="24"/>
        </w:rPr>
        <w:t xml:space="preserve"> από το </w:t>
      </w:r>
      <w:r w:rsidR="004D6066" w:rsidRPr="00900156">
        <w:rPr>
          <w:rFonts w:ascii="Times New Roman" w:hAnsi="Times New Roman" w:cs="Times New Roman"/>
          <w:sz w:val="24"/>
          <w:szCs w:val="24"/>
        </w:rPr>
        <w:t>προσωπικό</w:t>
      </w:r>
      <w:r w:rsidRPr="00900156">
        <w:rPr>
          <w:rFonts w:ascii="Times New Roman" w:hAnsi="Times New Roman" w:cs="Times New Roman"/>
          <w:sz w:val="24"/>
          <w:szCs w:val="24"/>
        </w:rPr>
        <w:t xml:space="preserve"> η</w:t>
      </w:r>
      <w:r w:rsidR="00C53A79">
        <w:rPr>
          <w:rFonts w:ascii="Times New Roman" w:hAnsi="Times New Roman" w:cs="Times New Roman"/>
          <w:sz w:val="24"/>
          <w:szCs w:val="24"/>
        </w:rPr>
        <w:t>/και από</w:t>
      </w:r>
      <w:r w:rsidRPr="00900156">
        <w:rPr>
          <w:rFonts w:ascii="Times New Roman" w:hAnsi="Times New Roman" w:cs="Times New Roman"/>
          <w:sz w:val="24"/>
          <w:szCs w:val="24"/>
        </w:rPr>
        <w:t xml:space="preserve"> τον </w:t>
      </w:r>
      <w:r w:rsidR="004D6066" w:rsidRPr="00900156">
        <w:rPr>
          <w:rFonts w:ascii="Times New Roman" w:hAnsi="Times New Roman" w:cs="Times New Roman"/>
          <w:sz w:val="24"/>
          <w:szCs w:val="24"/>
        </w:rPr>
        <w:t>ασθενή</w:t>
      </w:r>
      <w:r w:rsidRPr="00900156">
        <w:rPr>
          <w:rFonts w:ascii="Times New Roman" w:hAnsi="Times New Roman" w:cs="Times New Roman"/>
          <w:sz w:val="24"/>
          <w:szCs w:val="24"/>
        </w:rPr>
        <w:t>.</w:t>
      </w:r>
    </w:p>
    <w:p w:rsidR="00012BDA" w:rsidRPr="00900156" w:rsidRDefault="00012BDA" w:rsidP="00900156">
      <w:pPr>
        <w:pStyle w:val="ListParagraph"/>
        <w:numPr>
          <w:ilvl w:val="0"/>
          <w:numId w:val="14"/>
        </w:numPr>
        <w:rPr>
          <w:rFonts w:ascii="Times New Roman" w:hAnsi="Times New Roman" w:cs="Times New Roman"/>
          <w:sz w:val="24"/>
          <w:szCs w:val="24"/>
        </w:rPr>
      </w:pPr>
      <w:r w:rsidRPr="00900156">
        <w:rPr>
          <w:rFonts w:ascii="Times New Roman" w:hAnsi="Times New Roman" w:cs="Times New Roman"/>
          <w:sz w:val="24"/>
          <w:szCs w:val="24"/>
        </w:rPr>
        <w:t xml:space="preserve">Έχει </w:t>
      </w:r>
      <w:r w:rsidR="004D6066" w:rsidRPr="00900156">
        <w:rPr>
          <w:rFonts w:ascii="Times New Roman" w:hAnsi="Times New Roman" w:cs="Times New Roman"/>
          <w:sz w:val="24"/>
          <w:szCs w:val="24"/>
        </w:rPr>
        <w:t>υψηλό</w:t>
      </w:r>
      <w:r w:rsidR="00C53A79">
        <w:rPr>
          <w:rFonts w:ascii="Times New Roman" w:hAnsi="Times New Roman" w:cs="Times New Roman"/>
          <w:sz w:val="24"/>
          <w:szCs w:val="24"/>
        </w:rPr>
        <w:t xml:space="preserve"> </w:t>
      </w:r>
      <w:r w:rsidR="004D6066" w:rsidRPr="00900156">
        <w:rPr>
          <w:rFonts w:ascii="Times New Roman" w:hAnsi="Times New Roman" w:cs="Times New Roman"/>
          <w:sz w:val="24"/>
          <w:szCs w:val="24"/>
        </w:rPr>
        <w:t>κόστος</w:t>
      </w:r>
      <w:r w:rsidRPr="00900156">
        <w:rPr>
          <w:rFonts w:ascii="Times New Roman" w:hAnsi="Times New Roman" w:cs="Times New Roman"/>
          <w:sz w:val="24"/>
          <w:szCs w:val="24"/>
        </w:rPr>
        <w:t>.</w:t>
      </w:r>
    </w:p>
    <w:p w:rsidR="00012BDA" w:rsidRPr="004D6066" w:rsidRDefault="00012BDA" w:rsidP="00AE1DC9">
      <w:pPr>
        <w:rPr>
          <w:rFonts w:ascii="Times New Roman" w:hAnsi="Times New Roman" w:cs="Times New Roman"/>
          <w:sz w:val="24"/>
          <w:szCs w:val="24"/>
        </w:rPr>
      </w:pPr>
      <w:r w:rsidRPr="004D6066">
        <w:rPr>
          <w:rFonts w:ascii="Times New Roman" w:hAnsi="Times New Roman" w:cs="Times New Roman"/>
          <w:sz w:val="24"/>
          <w:szCs w:val="24"/>
        </w:rPr>
        <w:t xml:space="preserve">Ο </w:t>
      </w:r>
      <w:r w:rsidR="004D6066" w:rsidRPr="004D6066">
        <w:rPr>
          <w:rFonts w:ascii="Times New Roman" w:hAnsi="Times New Roman" w:cs="Times New Roman"/>
          <w:sz w:val="24"/>
          <w:szCs w:val="24"/>
        </w:rPr>
        <w:t>χρόνος</w:t>
      </w:r>
      <w:r w:rsidRPr="004D6066">
        <w:rPr>
          <w:rFonts w:ascii="Times New Roman" w:hAnsi="Times New Roman" w:cs="Times New Roman"/>
          <w:sz w:val="24"/>
          <w:szCs w:val="24"/>
        </w:rPr>
        <w:t xml:space="preserve"> που μπορεί να </w:t>
      </w:r>
      <w:r w:rsidR="004D6066" w:rsidRPr="004D6066">
        <w:rPr>
          <w:rFonts w:ascii="Times New Roman" w:hAnsi="Times New Roman" w:cs="Times New Roman"/>
          <w:sz w:val="24"/>
          <w:szCs w:val="24"/>
        </w:rPr>
        <w:t>παραμείνει</w:t>
      </w:r>
      <w:r w:rsidR="00C53A79">
        <w:rPr>
          <w:rFonts w:ascii="Times New Roman" w:hAnsi="Times New Roman" w:cs="Times New Roman"/>
          <w:sz w:val="24"/>
          <w:szCs w:val="24"/>
        </w:rPr>
        <w:t xml:space="preserve"> </w:t>
      </w:r>
      <w:r w:rsidR="004D6066" w:rsidRPr="004D6066">
        <w:rPr>
          <w:rFonts w:ascii="Times New Roman" w:hAnsi="Times New Roman" w:cs="Times New Roman"/>
          <w:sz w:val="24"/>
          <w:szCs w:val="24"/>
        </w:rPr>
        <w:t>ένας</w:t>
      </w:r>
      <w:r w:rsidR="00C53A79">
        <w:rPr>
          <w:rFonts w:ascii="Times New Roman" w:hAnsi="Times New Roman" w:cs="Times New Roman"/>
          <w:sz w:val="24"/>
          <w:szCs w:val="24"/>
        </w:rPr>
        <w:t xml:space="preserve"> </w:t>
      </w:r>
      <w:r w:rsidR="004D6066" w:rsidRPr="004D6066">
        <w:rPr>
          <w:rFonts w:ascii="Times New Roman" w:hAnsi="Times New Roman" w:cs="Times New Roman"/>
          <w:sz w:val="24"/>
          <w:szCs w:val="24"/>
        </w:rPr>
        <w:t>τέτοιος</w:t>
      </w:r>
      <w:r w:rsidR="00C53A79">
        <w:rPr>
          <w:rFonts w:ascii="Times New Roman" w:hAnsi="Times New Roman" w:cs="Times New Roman"/>
          <w:sz w:val="24"/>
          <w:szCs w:val="24"/>
        </w:rPr>
        <w:t xml:space="preserve"> </w:t>
      </w:r>
      <w:r w:rsidR="004D6066" w:rsidRPr="004D6066">
        <w:rPr>
          <w:rFonts w:ascii="Times New Roman" w:hAnsi="Times New Roman" w:cs="Times New Roman"/>
          <w:sz w:val="24"/>
          <w:szCs w:val="24"/>
        </w:rPr>
        <w:t>καθετήρας</w:t>
      </w:r>
      <w:r w:rsidRPr="004D6066">
        <w:rPr>
          <w:rFonts w:ascii="Times New Roman" w:hAnsi="Times New Roman" w:cs="Times New Roman"/>
          <w:sz w:val="24"/>
          <w:szCs w:val="24"/>
        </w:rPr>
        <w:t xml:space="preserve"> είναι 5-7 </w:t>
      </w:r>
      <w:r w:rsidR="004D6066" w:rsidRPr="004D6066">
        <w:rPr>
          <w:rFonts w:ascii="Times New Roman" w:hAnsi="Times New Roman" w:cs="Times New Roman"/>
          <w:sz w:val="24"/>
          <w:szCs w:val="24"/>
        </w:rPr>
        <w:t>ημέρες</w:t>
      </w:r>
      <w:r w:rsidRPr="004D6066">
        <w:rPr>
          <w:rFonts w:ascii="Times New Roman" w:hAnsi="Times New Roman" w:cs="Times New Roman"/>
          <w:sz w:val="24"/>
          <w:szCs w:val="24"/>
        </w:rPr>
        <w:t xml:space="preserve"> ο </w:t>
      </w:r>
      <w:r w:rsidR="004D6066" w:rsidRPr="004D6066">
        <w:rPr>
          <w:rFonts w:ascii="Times New Roman" w:hAnsi="Times New Roman" w:cs="Times New Roman"/>
          <w:sz w:val="24"/>
          <w:szCs w:val="24"/>
        </w:rPr>
        <w:t>μέγιστοςχρόνος</w:t>
      </w:r>
      <w:r w:rsidRPr="004D6066">
        <w:rPr>
          <w:rFonts w:ascii="Times New Roman" w:hAnsi="Times New Roman" w:cs="Times New Roman"/>
          <w:sz w:val="24"/>
          <w:szCs w:val="24"/>
        </w:rPr>
        <w:t xml:space="preserve"> είναι 3-4 εβδομαδες.</w:t>
      </w:r>
      <w:r w:rsidR="00C53A79">
        <w:rPr>
          <w:rFonts w:ascii="Times New Roman" w:hAnsi="Times New Roman" w:cs="Times New Roman"/>
          <w:sz w:val="24"/>
          <w:szCs w:val="24"/>
        </w:rPr>
        <w:t xml:space="preserve"> </w:t>
      </w:r>
      <w:r w:rsidRPr="004D6066">
        <w:rPr>
          <w:rFonts w:ascii="Times New Roman" w:hAnsi="Times New Roman" w:cs="Times New Roman"/>
          <w:sz w:val="24"/>
          <w:szCs w:val="24"/>
        </w:rPr>
        <w:t xml:space="preserve">Επισης θα πρέπει να </w:t>
      </w:r>
      <w:r w:rsidR="004D6066" w:rsidRPr="004D6066">
        <w:rPr>
          <w:rFonts w:ascii="Times New Roman" w:hAnsi="Times New Roman" w:cs="Times New Roman"/>
          <w:sz w:val="24"/>
          <w:szCs w:val="24"/>
        </w:rPr>
        <w:t>γίνεται</w:t>
      </w:r>
      <w:r w:rsidR="00C53A79">
        <w:rPr>
          <w:rFonts w:ascii="Times New Roman" w:hAnsi="Times New Roman" w:cs="Times New Roman"/>
          <w:sz w:val="24"/>
          <w:szCs w:val="24"/>
        </w:rPr>
        <w:t xml:space="preserve"> </w:t>
      </w:r>
      <w:r w:rsidR="004D6066" w:rsidRPr="004D6066">
        <w:rPr>
          <w:rFonts w:ascii="Times New Roman" w:hAnsi="Times New Roman" w:cs="Times New Roman"/>
          <w:sz w:val="24"/>
          <w:szCs w:val="24"/>
        </w:rPr>
        <w:t>καθημερ</w:t>
      </w:r>
      <w:r w:rsidR="00C53A79">
        <w:rPr>
          <w:rFonts w:ascii="Times New Roman" w:hAnsi="Times New Roman" w:cs="Times New Roman"/>
          <w:sz w:val="24"/>
          <w:szCs w:val="24"/>
        </w:rPr>
        <w:t>ι</w:t>
      </w:r>
      <w:r w:rsidR="004D6066" w:rsidRPr="004D6066">
        <w:rPr>
          <w:rFonts w:ascii="Times New Roman" w:hAnsi="Times New Roman" w:cs="Times New Roman"/>
          <w:sz w:val="24"/>
          <w:szCs w:val="24"/>
        </w:rPr>
        <w:t>νός</w:t>
      </w:r>
      <w:r w:rsidR="00C53A79">
        <w:rPr>
          <w:rFonts w:ascii="Times New Roman" w:hAnsi="Times New Roman" w:cs="Times New Roman"/>
          <w:sz w:val="24"/>
          <w:szCs w:val="24"/>
        </w:rPr>
        <w:t xml:space="preserve"> </w:t>
      </w:r>
      <w:r w:rsidR="004D6066" w:rsidRPr="004D6066">
        <w:rPr>
          <w:rFonts w:ascii="Times New Roman" w:hAnsi="Times New Roman" w:cs="Times New Roman"/>
          <w:sz w:val="24"/>
          <w:szCs w:val="24"/>
        </w:rPr>
        <w:t>έλεγχος</w:t>
      </w:r>
      <w:r w:rsidRPr="004D6066">
        <w:rPr>
          <w:rFonts w:ascii="Times New Roman" w:hAnsi="Times New Roman" w:cs="Times New Roman"/>
          <w:sz w:val="24"/>
          <w:szCs w:val="24"/>
        </w:rPr>
        <w:t xml:space="preserve"> για το αν έχει </w:t>
      </w:r>
      <w:r w:rsidR="004D6066" w:rsidRPr="004D6066">
        <w:rPr>
          <w:rFonts w:ascii="Times New Roman" w:hAnsi="Times New Roman" w:cs="Times New Roman"/>
          <w:sz w:val="24"/>
          <w:szCs w:val="24"/>
        </w:rPr>
        <w:t>τοποθετηθεί</w:t>
      </w:r>
      <w:r w:rsidR="00C53A79">
        <w:rPr>
          <w:rFonts w:ascii="Times New Roman" w:hAnsi="Times New Roman" w:cs="Times New Roman"/>
          <w:sz w:val="24"/>
          <w:szCs w:val="24"/>
        </w:rPr>
        <w:t xml:space="preserve"> </w:t>
      </w:r>
      <w:r w:rsidR="004D6066" w:rsidRPr="004D6066">
        <w:rPr>
          <w:rFonts w:ascii="Times New Roman" w:hAnsi="Times New Roman" w:cs="Times New Roman"/>
          <w:sz w:val="24"/>
          <w:szCs w:val="24"/>
        </w:rPr>
        <w:t>σωστά</w:t>
      </w:r>
      <w:r w:rsidRPr="004D6066">
        <w:rPr>
          <w:rFonts w:ascii="Times New Roman" w:hAnsi="Times New Roman" w:cs="Times New Roman"/>
          <w:sz w:val="24"/>
          <w:szCs w:val="24"/>
        </w:rPr>
        <w:t xml:space="preserve"> η έχει </w:t>
      </w:r>
      <w:r w:rsidR="004D6066" w:rsidRPr="004D6066">
        <w:rPr>
          <w:rFonts w:ascii="Times New Roman" w:hAnsi="Times New Roman" w:cs="Times New Roman"/>
          <w:sz w:val="24"/>
          <w:szCs w:val="24"/>
        </w:rPr>
        <w:t>μετακινηθεί</w:t>
      </w:r>
      <w:r w:rsidRPr="004D6066">
        <w:rPr>
          <w:rFonts w:ascii="Times New Roman" w:hAnsi="Times New Roman" w:cs="Times New Roman"/>
          <w:sz w:val="24"/>
          <w:szCs w:val="24"/>
        </w:rPr>
        <w:t xml:space="preserve"> από τη </w:t>
      </w:r>
      <w:r w:rsidR="004D6066" w:rsidRPr="004D6066">
        <w:rPr>
          <w:rFonts w:ascii="Times New Roman" w:hAnsi="Times New Roman" w:cs="Times New Roman"/>
          <w:sz w:val="24"/>
          <w:szCs w:val="24"/>
        </w:rPr>
        <w:t>θέση</w:t>
      </w:r>
      <w:r w:rsidRPr="004D6066">
        <w:rPr>
          <w:rFonts w:ascii="Times New Roman" w:hAnsi="Times New Roman" w:cs="Times New Roman"/>
          <w:sz w:val="24"/>
          <w:szCs w:val="24"/>
        </w:rPr>
        <w:t xml:space="preserve"> του, με </w:t>
      </w:r>
      <w:r w:rsidR="004D6066" w:rsidRPr="004D6066">
        <w:rPr>
          <w:rFonts w:ascii="Times New Roman" w:hAnsi="Times New Roman" w:cs="Times New Roman"/>
          <w:sz w:val="24"/>
          <w:szCs w:val="24"/>
        </w:rPr>
        <w:t>κλινική</w:t>
      </w:r>
      <w:r w:rsidR="00C53A79">
        <w:rPr>
          <w:rFonts w:ascii="Times New Roman" w:hAnsi="Times New Roman" w:cs="Times New Roman"/>
          <w:sz w:val="24"/>
          <w:szCs w:val="24"/>
        </w:rPr>
        <w:t xml:space="preserve"> </w:t>
      </w:r>
      <w:r w:rsidR="004D6066" w:rsidRPr="004D6066">
        <w:rPr>
          <w:rFonts w:ascii="Times New Roman" w:hAnsi="Times New Roman" w:cs="Times New Roman"/>
          <w:sz w:val="24"/>
          <w:szCs w:val="24"/>
        </w:rPr>
        <w:t>εξέταση</w:t>
      </w:r>
      <w:r w:rsidR="00C53A79">
        <w:rPr>
          <w:rFonts w:ascii="Times New Roman" w:hAnsi="Times New Roman" w:cs="Times New Roman"/>
          <w:sz w:val="24"/>
          <w:szCs w:val="24"/>
        </w:rPr>
        <w:t xml:space="preserve">, </w:t>
      </w:r>
      <w:r w:rsidR="004D6066" w:rsidRPr="004D6066">
        <w:rPr>
          <w:rFonts w:ascii="Times New Roman" w:hAnsi="Times New Roman" w:cs="Times New Roman"/>
          <w:sz w:val="24"/>
          <w:szCs w:val="24"/>
        </w:rPr>
        <w:t>ακρόαση</w:t>
      </w:r>
      <w:r w:rsidR="00C53A79">
        <w:rPr>
          <w:rFonts w:ascii="Times New Roman" w:hAnsi="Times New Roman" w:cs="Times New Roman"/>
          <w:sz w:val="24"/>
          <w:szCs w:val="24"/>
        </w:rPr>
        <w:t xml:space="preserve"> </w:t>
      </w:r>
      <w:r w:rsidR="004D6066" w:rsidRPr="004D6066">
        <w:rPr>
          <w:rFonts w:ascii="Times New Roman" w:hAnsi="Times New Roman" w:cs="Times New Roman"/>
          <w:sz w:val="24"/>
          <w:szCs w:val="24"/>
        </w:rPr>
        <w:t>αλλά</w:t>
      </w:r>
      <w:r w:rsidRPr="004D6066">
        <w:rPr>
          <w:rFonts w:ascii="Times New Roman" w:hAnsi="Times New Roman" w:cs="Times New Roman"/>
          <w:sz w:val="24"/>
          <w:szCs w:val="24"/>
        </w:rPr>
        <w:t xml:space="preserve"> και </w:t>
      </w:r>
      <w:r w:rsidR="004D6066" w:rsidRPr="004D6066">
        <w:rPr>
          <w:rFonts w:ascii="Times New Roman" w:hAnsi="Times New Roman" w:cs="Times New Roman"/>
          <w:sz w:val="24"/>
          <w:szCs w:val="24"/>
        </w:rPr>
        <w:t>πάλι</w:t>
      </w:r>
      <w:r w:rsidRPr="004D6066">
        <w:rPr>
          <w:rFonts w:ascii="Times New Roman" w:hAnsi="Times New Roman" w:cs="Times New Roman"/>
          <w:sz w:val="24"/>
          <w:szCs w:val="24"/>
        </w:rPr>
        <w:t xml:space="preserve"> δεν είναι </w:t>
      </w:r>
      <w:r w:rsidR="004D6066" w:rsidRPr="004D6066">
        <w:rPr>
          <w:rFonts w:ascii="Times New Roman" w:hAnsi="Times New Roman" w:cs="Times New Roman"/>
          <w:sz w:val="24"/>
          <w:szCs w:val="24"/>
        </w:rPr>
        <w:t>επαρκής</w:t>
      </w:r>
      <w:r w:rsidR="00C53A79">
        <w:rPr>
          <w:rFonts w:ascii="Times New Roman" w:hAnsi="Times New Roman" w:cs="Times New Roman"/>
          <w:sz w:val="24"/>
          <w:szCs w:val="24"/>
        </w:rPr>
        <w:t xml:space="preserve"> </w:t>
      </w:r>
      <w:r w:rsidR="004D6066" w:rsidRPr="004D6066">
        <w:rPr>
          <w:rFonts w:ascii="Times New Roman" w:hAnsi="Times New Roman" w:cs="Times New Roman"/>
          <w:sz w:val="24"/>
          <w:szCs w:val="24"/>
        </w:rPr>
        <w:t>καθώς</w:t>
      </w:r>
      <w:r w:rsidRPr="004D6066">
        <w:rPr>
          <w:rFonts w:ascii="Times New Roman" w:hAnsi="Times New Roman" w:cs="Times New Roman"/>
          <w:sz w:val="24"/>
          <w:szCs w:val="24"/>
        </w:rPr>
        <w:t xml:space="preserve"> θα πρέπει το </w:t>
      </w:r>
      <w:r w:rsidR="004D6066" w:rsidRPr="004D6066">
        <w:rPr>
          <w:rFonts w:ascii="Times New Roman" w:hAnsi="Times New Roman" w:cs="Times New Roman"/>
          <w:sz w:val="24"/>
          <w:szCs w:val="24"/>
        </w:rPr>
        <w:t>προσωπικό</w:t>
      </w:r>
      <w:r w:rsidRPr="004D6066">
        <w:rPr>
          <w:rFonts w:ascii="Times New Roman" w:hAnsi="Times New Roman" w:cs="Times New Roman"/>
          <w:sz w:val="24"/>
          <w:szCs w:val="24"/>
        </w:rPr>
        <w:t xml:space="preserve"> να είναι σε </w:t>
      </w:r>
      <w:r w:rsidR="004D6066" w:rsidRPr="004D6066">
        <w:rPr>
          <w:rFonts w:ascii="Times New Roman" w:hAnsi="Times New Roman" w:cs="Times New Roman"/>
          <w:sz w:val="24"/>
          <w:szCs w:val="24"/>
        </w:rPr>
        <w:t>θέση</w:t>
      </w:r>
      <w:r w:rsidRPr="004D6066">
        <w:rPr>
          <w:rFonts w:ascii="Times New Roman" w:hAnsi="Times New Roman" w:cs="Times New Roman"/>
          <w:sz w:val="24"/>
          <w:szCs w:val="24"/>
        </w:rPr>
        <w:t xml:space="preserve"> να </w:t>
      </w:r>
      <w:r w:rsidR="00900156">
        <w:rPr>
          <w:rFonts w:ascii="Times New Roman" w:hAnsi="Times New Roman" w:cs="Times New Roman"/>
          <w:sz w:val="24"/>
          <w:szCs w:val="24"/>
        </w:rPr>
        <w:t>αντιληφθή</w:t>
      </w:r>
      <w:r w:rsidR="00C53A79">
        <w:rPr>
          <w:rFonts w:ascii="Times New Roman" w:hAnsi="Times New Roman" w:cs="Times New Roman"/>
          <w:sz w:val="24"/>
          <w:szCs w:val="24"/>
        </w:rPr>
        <w:t xml:space="preserve"> </w:t>
      </w:r>
      <w:r w:rsidR="004D6066" w:rsidRPr="004D6066">
        <w:rPr>
          <w:rFonts w:ascii="Times New Roman" w:hAnsi="Times New Roman" w:cs="Times New Roman"/>
          <w:sz w:val="24"/>
          <w:szCs w:val="24"/>
        </w:rPr>
        <w:t>οποιαδήποτε</w:t>
      </w:r>
      <w:r w:rsidR="00900156">
        <w:rPr>
          <w:rFonts w:ascii="Times New Roman" w:hAnsi="Times New Roman" w:cs="Times New Roman"/>
          <w:sz w:val="24"/>
          <w:szCs w:val="24"/>
        </w:rPr>
        <w:t xml:space="preserve"> αλλαγή</w:t>
      </w:r>
      <w:r w:rsidRPr="004D6066">
        <w:rPr>
          <w:rFonts w:ascii="Times New Roman" w:hAnsi="Times New Roman" w:cs="Times New Roman"/>
          <w:sz w:val="24"/>
          <w:szCs w:val="24"/>
        </w:rPr>
        <w:t xml:space="preserve">,σε </w:t>
      </w:r>
      <w:r w:rsidR="004D6066" w:rsidRPr="004D6066">
        <w:rPr>
          <w:rFonts w:ascii="Times New Roman" w:hAnsi="Times New Roman" w:cs="Times New Roman"/>
          <w:sz w:val="24"/>
          <w:szCs w:val="24"/>
        </w:rPr>
        <w:t>αντίθετη</w:t>
      </w:r>
      <w:r w:rsidR="00C53A79">
        <w:rPr>
          <w:rFonts w:ascii="Times New Roman" w:hAnsi="Times New Roman" w:cs="Times New Roman"/>
          <w:sz w:val="24"/>
          <w:szCs w:val="24"/>
        </w:rPr>
        <w:t xml:space="preserve"> </w:t>
      </w:r>
      <w:r w:rsidR="004D6066" w:rsidRPr="004D6066">
        <w:rPr>
          <w:rFonts w:ascii="Times New Roman" w:hAnsi="Times New Roman" w:cs="Times New Roman"/>
          <w:sz w:val="24"/>
          <w:szCs w:val="24"/>
        </w:rPr>
        <w:t>περίπτωση</w:t>
      </w:r>
      <w:r w:rsidRPr="004D6066">
        <w:rPr>
          <w:rFonts w:ascii="Times New Roman" w:hAnsi="Times New Roman" w:cs="Times New Roman"/>
          <w:sz w:val="24"/>
          <w:szCs w:val="24"/>
        </w:rPr>
        <w:t xml:space="preserve"> θα πρέπει να </w:t>
      </w:r>
      <w:r w:rsidR="004D6066" w:rsidRPr="004D6066">
        <w:rPr>
          <w:rFonts w:ascii="Times New Roman" w:hAnsi="Times New Roman" w:cs="Times New Roman"/>
          <w:sz w:val="24"/>
          <w:szCs w:val="24"/>
        </w:rPr>
        <w:t>γίνει</w:t>
      </w:r>
      <w:r w:rsidRPr="004D6066">
        <w:rPr>
          <w:rFonts w:ascii="Times New Roman" w:hAnsi="Times New Roman" w:cs="Times New Roman"/>
          <w:sz w:val="24"/>
          <w:szCs w:val="24"/>
        </w:rPr>
        <w:t xml:space="preserve"> μια α/α θωρακα.</w:t>
      </w:r>
      <w:r w:rsidR="004D6066" w:rsidRPr="004D6066">
        <w:rPr>
          <w:rFonts w:ascii="Times New Roman" w:hAnsi="Times New Roman" w:cs="Times New Roman"/>
          <w:sz w:val="24"/>
          <w:szCs w:val="24"/>
        </w:rPr>
        <w:t>[4]</w:t>
      </w:r>
    </w:p>
    <w:p w:rsidR="00E31815" w:rsidRPr="004D6066" w:rsidRDefault="00E31815" w:rsidP="00E83313">
      <w:pPr>
        <w:pStyle w:val="NormalWeb"/>
        <w:shd w:val="clear" w:color="auto" w:fill="FFFFFF"/>
        <w:spacing w:before="120" w:beforeAutospacing="0" w:after="0" w:afterAutospacing="0"/>
        <w:ind w:left="720"/>
      </w:pPr>
    </w:p>
    <w:p w:rsidR="00E83313" w:rsidRPr="007D545B" w:rsidRDefault="00AF72CB" w:rsidP="007D545B">
      <w:pPr>
        <w:pStyle w:val="NormalWeb"/>
        <w:shd w:val="clear" w:color="auto" w:fill="FFFFFF"/>
        <w:spacing w:before="120" w:beforeAutospacing="0" w:after="0" w:afterAutospacing="0"/>
        <w:jc w:val="both"/>
        <w:rPr>
          <w:b/>
        </w:rPr>
      </w:pPr>
      <w:r w:rsidRPr="007D545B">
        <w:rPr>
          <w:b/>
        </w:rPr>
        <w:t>ΥΓΙΕΙΝΗ ΣΩΜΑΤΟΣ</w:t>
      </w:r>
    </w:p>
    <w:p w:rsidR="007D545B" w:rsidRDefault="007D545B" w:rsidP="00E83313">
      <w:pPr>
        <w:pStyle w:val="NormalWeb"/>
        <w:shd w:val="clear" w:color="auto" w:fill="FFFFFF"/>
        <w:spacing w:before="120" w:beforeAutospacing="0" w:after="0" w:afterAutospacing="0"/>
        <w:ind w:left="720"/>
        <w:jc w:val="both"/>
      </w:pPr>
    </w:p>
    <w:p w:rsidR="00AF72CB" w:rsidRDefault="00AF72CB" w:rsidP="00E83313">
      <w:pPr>
        <w:pStyle w:val="NormalWeb"/>
        <w:shd w:val="clear" w:color="auto" w:fill="FFFFFF"/>
        <w:spacing w:before="120" w:beforeAutospacing="0" w:after="0" w:afterAutospacing="0"/>
        <w:ind w:left="720"/>
        <w:jc w:val="both"/>
      </w:pPr>
      <w:r>
        <w:t xml:space="preserve">Η </w:t>
      </w:r>
      <w:r w:rsidR="007D545B">
        <w:t>ατομική</w:t>
      </w:r>
      <w:r w:rsidR="00C53A79">
        <w:t xml:space="preserve"> </w:t>
      </w:r>
      <w:r w:rsidR="007D545B">
        <w:t>καθαριότητα</w:t>
      </w:r>
      <w:r>
        <w:t xml:space="preserve"> ενός </w:t>
      </w:r>
      <w:r w:rsidR="007D545B">
        <w:t>ασθενή</w:t>
      </w:r>
      <w:r>
        <w:t xml:space="preserve"> είναι </w:t>
      </w:r>
      <w:r w:rsidR="007D545B">
        <w:t>σημαντική</w:t>
      </w:r>
      <w:r>
        <w:t xml:space="preserve"> για την </w:t>
      </w:r>
      <w:r w:rsidR="007D545B">
        <w:t>υγεία</w:t>
      </w:r>
      <w:r>
        <w:t xml:space="preserve"> του </w:t>
      </w:r>
      <w:r w:rsidR="007D545B">
        <w:t>δέρματος</w:t>
      </w:r>
      <w:r>
        <w:t xml:space="preserve">. </w:t>
      </w:r>
      <w:r w:rsidR="007D545B">
        <w:t>Συμβάλει</w:t>
      </w:r>
      <w:r>
        <w:t xml:space="preserve"> στο να </w:t>
      </w:r>
      <w:r w:rsidR="007D545B">
        <w:t>επιτελέσει</w:t>
      </w:r>
      <w:r>
        <w:t xml:space="preserve"> το </w:t>
      </w:r>
      <w:r w:rsidR="007D545B">
        <w:t>δέρμα</w:t>
      </w:r>
      <w:r>
        <w:t xml:space="preserve"> της </w:t>
      </w:r>
      <w:r w:rsidR="007D545B">
        <w:t>βασικές</w:t>
      </w:r>
      <w:r w:rsidR="00C53A79">
        <w:t xml:space="preserve"> </w:t>
      </w:r>
      <w:r w:rsidR="007D545B">
        <w:t>λειτουργιές</w:t>
      </w:r>
      <w:r>
        <w:t xml:space="preserve"> του.</w:t>
      </w:r>
      <w:r w:rsidR="00C53A79">
        <w:t xml:space="preserve"> </w:t>
      </w:r>
      <w:r>
        <w:lastRenderedPageBreak/>
        <w:t xml:space="preserve">Η </w:t>
      </w:r>
      <w:r w:rsidR="007D545B">
        <w:t>υγιεινή</w:t>
      </w:r>
      <w:r>
        <w:t xml:space="preserve"> του </w:t>
      </w:r>
      <w:r w:rsidR="007D545B">
        <w:t>σώματος</w:t>
      </w:r>
      <w:r w:rsidR="00C53A79">
        <w:t xml:space="preserve"> </w:t>
      </w:r>
      <w:r w:rsidR="007D545B">
        <w:t>περιλαμβάνει</w:t>
      </w:r>
      <w:r>
        <w:t xml:space="preserve"> το </w:t>
      </w:r>
      <w:r w:rsidR="007D545B">
        <w:t>λουτρό</w:t>
      </w:r>
      <w:r w:rsidR="00C53A79">
        <w:t xml:space="preserve"> </w:t>
      </w:r>
      <w:r w:rsidR="007D545B">
        <w:t>σώματος</w:t>
      </w:r>
      <w:r w:rsidR="00C53A79">
        <w:t xml:space="preserve"> και πρέπει να επαναλαμβάνεται οπωσδήποτε μια φορά το 24ωρο και κατ’ επίκλιση, όταν ο ασθενής λερωθεί (ιδρώτας, κόπρανα, αίμα, εκκρίσεις). Ο</w:t>
      </w:r>
      <w:r w:rsidR="007D545B">
        <w:t xml:space="preserve"> χρόνος </w:t>
      </w:r>
      <w:r w:rsidR="00C53A79">
        <w:t xml:space="preserve">ατομικής </w:t>
      </w:r>
      <w:r w:rsidR="007D545B">
        <w:t xml:space="preserve">υγιεινής </w:t>
      </w:r>
      <w:r w:rsidR="00C53A79">
        <w:t>των βαρέως πάσχοντων</w:t>
      </w:r>
      <w:r w:rsidR="007D545B">
        <w:t xml:space="preserve"> εξαρτάτ</w:t>
      </w:r>
      <w:r w:rsidR="00C53A79">
        <w:t>αι από την κατάστασή τους</w:t>
      </w:r>
      <w:r w:rsidR="007D545B">
        <w:t>,</w:t>
      </w:r>
      <w:r w:rsidR="00C53A79">
        <w:t xml:space="preserve"> </w:t>
      </w:r>
      <w:r w:rsidR="007D545B">
        <w:t xml:space="preserve">την κλινική κρίση του </w:t>
      </w:r>
      <w:r w:rsidR="00BC3ECE">
        <w:t>νοσηλευτή και</w:t>
      </w:r>
      <w:r w:rsidR="007D545B">
        <w:t xml:space="preserve"> τις ιατρικές οδηγίες.</w:t>
      </w:r>
    </w:p>
    <w:p w:rsidR="007D545B" w:rsidRDefault="007D545B" w:rsidP="00E83313">
      <w:pPr>
        <w:pStyle w:val="NormalWeb"/>
        <w:shd w:val="clear" w:color="auto" w:fill="FFFFFF"/>
        <w:spacing w:before="120" w:beforeAutospacing="0" w:after="0" w:afterAutospacing="0"/>
        <w:ind w:left="720"/>
        <w:jc w:val="both"/>
      </w:pPr>
    </w:p>
    <w:p w:rsidR="007D545B" w:rsidRDefault="007D545B" w:rsidP="00E83313">
      <w:pPr>
        <w:pStyle w:val="NormalWeb"/>
        <w:shd w:val="clear" w:color="auto" w:fill="FFFFFF"/>
        <w:spacing w:before="120" w:beforeAutospacing="0" w:after="0" w:afterAutospacing="0"/>
        <w:ind w:left="720"/>
        <w:jc w:val="both"/>
      </w:pPr>
    </w:p>
    <w:p w:rsidR="007D545B" w:rsidRDefault="007D545B" w:rsidP="00E83313">
      <w:pPr>
        <w:pStyle w:val="NormalWeb"/>
        <w:shd w:val="clear" w:color="auto" w:fill="FFFFFF"/>
        <w:spacing w:before="120" w:beforeAutospacing="0" w:after="0" w:afterAutospacing="0"/>
        <w:ind w:left="720"/>
        <w:jc w:val="both"/>
      </w:pPr>
    </w:p>
    <w:p w:rsidR="007D545B" w:rsidRDefault="007D545B" w:rsidP="00E83313">
      <w:pPr>
        <w:pStyle w:val="NormalWeb"/>
        <w:shd w:val="clear" w:color="auto" w:fill="FFFFFF"/>
        <w:spacing w:before="120" w:beforeAutospacing="0" w:after="0" w:afterAutospacing="0"/>
        <w:ind w:left="720"/>
        <w:jc w:val="both"/>
        <w:rPr>
          <w:b/>
        </w:rPr>
      </w:pPr>
      <w:r w:rsidRPr="007D545B">
        <w:rPr>
          <w:b/>
        </w:rPr>
        <w:t>ΣΚΟΠΟΣ</w:t>
      </w:r>
    </w:p>
    <w:p w:rsidR="00BC3ECE" w:rsidRPr="007D545B" w:rsidRDefault="00BC3ECE" w:rsidP="00E83313">
      <w:pPr>
        <w:pStyle w:val="NormalWeb"/>
        <w:shd w:val="clear" w:color="auto" w:fill="FFFFFF"/>
        <w:spacing w:before="120" w:beforeAutospacing="0" w:after="0" w:afterAutospacing="0"/>
        <w:ind w:left="720"/>
        <w:jc w:val="both"/>
        <w:rPr>
          <w:b/>
        </w:rPr>
      </w:pPr>
    </w:p>
    <w:p w:rsidR="007D545B" w:rsidRDefault="007D545B" w:rsidP="007D545B">
      <w:pPr>
        <w:pStyle w:val="NormalWeb"/>
        <w:numPr>
          <w:ilvl w:val="0"/>
          <w:numId w:val="15"/>
        </w:numPr>
        <w:shd w:val="clear" w:color="auto" w:fill="FFFFFF"/>
        <w:spacing w:before="120" w:beforeAutospacing="0" w:after="0" w:afterAutospacing="0"/>
        <w:jc w:val="both"/>
      </w:pPr>
      <w:r>
        <w:t>Ανακούφιση</w:t>
      </w:r>
    </w:p>
    <w:p w:rsidR="007D545B" w:rsidRDefault="007D545B" w:rsidP="007D545B">
      <w:pPr>
        <w:pStyle w:val="NormalWeb"/>
        <w:numPr>
          <w:ilvl w:val="0"/>
          <w:numId w:val="15"/>
        </w:numPr>
        <w:shd w:val="clear" w:color="auto" w:fill="FFFFFF"/>
        <w:spacing w:before="120" w:beforeAutospacing="0" w:after="0" w:afterAutospacing="0"/>
        <w:jc w:val="both"/>
      </w:pPr>
      <w:r>
        <w:t xml:space="preserve">Τοπική </w:t>
      </w:r>
      <w:r w:rsidR="00BC3ECE">
        <w:t>υπαιρεμία</w:t>
      </w:r>
      <w:r w:rsidR="00C53A79">
        <w:t xml:space="preserve"> </w:t>
      </w:r>
      <w:r>
        <w:t>με την τριβή</w:t>
      </w:r>
      <w:r w:rsidR="00BC3ECE">
        <w:t>.</w:t>
      </w:r>
    </w:p>
    <w:p w:rsidR="007D545B" w:rsidRDefault="007D545B" w:rsidP="007D545B">
      <w:pPr>
        <w:pStyle w:val="NormalWeb"/>
        <w:numPr>
          <w:ilvl w:val="0"/>
          <w:numId w:val="15"/>
        </w:numPr>
        <w:shd w:val="clear" w:color="auto" w:fill="FFFFFF"/>
        <w:spacing w:before="120" w:beforeAutospacing="0" w:after="0" w:afterAutospacing="0"/>
        <w:jc w:val="both"/>
      </w:pPr>
      <w:r>
        <w:t>Απομάκρυνση ιδρώτα</w:t>
      </w:r>
      <w:r w:rsidR="00C53A79">
        <w:t>,</w:t>
      </w:r>
      <w:r>
        <w:t xml:space="preserve"> κοπράνων</w:t>
      </w:r>
      <w:r w:rsidR="00C53A79">
        <w:t>,</w:t>
      </w:r>
      <w:r>
        <w:t xml:space="preserve"> εκκρίσεων.</w:t>
      </w:r>
    </w:p>
    <w:p w:rsidR="007D545B" w:rsidRDefault="007D545B" w:rsidP="007D545B">
      <w:pPr>
        <w:pStyle w:val="NormalWeb"/>
        <w:numPr>
          <w:ilvl w:val="0"/>
          <w:numId w:val="15"/>
        </w:numPr>
        <w:shd w:val="clear" w:color="auto" w:fill="FFFFFF"/>
        <w:spacing w:before="120" w:beforeAutospacing="0" w:after="0" w:afterAutospacing="0"/>
        <w:jc w:val="both"/>
      </w:pPr>
      <w:r>
        <w:t>Καλαισθησία</w:t>
      </w:r>
      <w:r w:rsidR="00BC3ECE">
        <w:t>.</w:t>
      </w:r>
    </w:p>
    <w:p w:rsidR="007D545B" w:rsidRDefault="007D545B" w:rsidP="007D545B">
      <w:pPr>
        <w:pStyle w:val="NormalWeb"/>
        <w:numPr>
          <w:ilvl w:val="0"/>
          <w:numId w:val="15"/>
        </w:numPr>
        <w:shd w:val="clear" w:color="auto" w:fill="FFFFFF"/>
        <w:spacing w:before="120" w:beforeAutospacing="0" w:after="0" w:afterAutospacing="0"/>
        <w:jc w:val="both"/>
      </w:pPr>
      <w:r>
        <w:t>Επισκόπηση όλης της επιφάνειας του σώματος</w:t>
      </w:r>
    </w:p>
    <w:p w:rsidR="00BC3ECE" w:rsidRDefault="00BC3ECE" w:rsidP="00BC3ECE">
      <w:pPr>
        <w:pStyle w:val="NormalWeb"/>
        <w:shd w:val="clear" w:color="auto" w:fill="FFFFFF"/>
        <w:spacing w:before="120" w:beforeAutospacing="0" w:after="0" w:afterAutospacing="0"/>
        <w:ind w:left="1440"/>
        <w:jc w:val="both"/>
      </w:pPr>
    </w:p>
    <w:p w:rsidR="00BC3ECE" w:rsidRDefault="00BC3ECE" w:rsidP="00BC3ECE">
      <w:pPr>
        <w:pStyle w:val="NormalWeb"/>
        <w:shd w:val="clear" w:color="auto" w:fill="FFFFFF"/>
        <w:spacing w:before="120" w:beforeAutospacing="0" w:after="0" w:afterAutospacing="0"/>
        <w:ind w:left="1440"/>
        <w:jc w:val="both"/>
      </w:pPr>
      <w:r>
        <w:t>ΕΙΔΙΚΕΣ ΠΡΟΦΥΛΑΞΕΙΣ</w:t>
      </w:r>
    </w:p>
    <w:p w:rsidR="00BC3ECE" w:rsidRDefault="00BC3ECE" w:rsidP="00BC3ECE">
      <w:pPr>
        <w:pStyle w:val="NormalWeb"/>
        <w:shd w:val="clear" w:color="auto" w:fill="FFFFFF"/>
        <w:spacing w:before="120" w:beforeAutospacing="0" w:after="0" w:afterAutospacing="0"/>
        <w:ind w:left="1440"/>
        <w:jc w:val="both"/>
      </w:pPr>
    </w:p>
    <w:p w:rsidR="00BC3ECE" w:rsidRDefault="00BC3ECE" w:rsidP="00BC3ECE">
      <w:pPr>
        <w:pStyle w:val="NormalWeb"/>
        <w:numPr>
          <w:ilvl w:val="0"/>
          <w:numId w:val="16"/>
        </w:numPr>
        <w:shd w:val="clear" w:color="auto" w:fill="FFFFFF"/>
        <w:spacing w:before="120" w:beforeAutospacing="0" w:after="0" w:afterAutospacing="0"/>
        <w:jc w:val="both"/>
      </w:pPr>
      <w:r>
        <w:t>Έλεγχος της αρτηριακής πίεσης</w:t>
      </w:r>
    </w:p>
    <w:p w:rsidR="00BC3ECE" w:rsidRDefault="00BC3ECE" w:rsidP="00BC3ECE">
      <w:pPr>
        <w:pStyle w:val="NormalWeb"/>
        <w:numPr>
          <w:ilvl w:val="0"/>
          <w:numId w:val="16"/>
        </w:numPr>
        <w:shd w:val="clear" w:color="auto" w:fill="FFFFFF"/>
        <w:spacing w:before="120" w:beforeAutospacing="0" w:after="0" w:afterAutospacing="0"/>
        <w:jc w:val="both"/>
      </w:pPr>
      <w:r>
        <w:t xml:space="preserve">Έλεγχος του </w:t>
      </w:r>
      <w:r>
        <w:rPr>
          <w:lang w:val="en-US"/>
        </w:rPr>
        <w:t>SpO</w:t>
      </w:r>
      <w:r w:rsidRPr="00BC3ECE">
        <w:rPr>
          <w:vertAlign w:val="subscript"/>
        </w:rPr>
        <w:t xml:space="preserve">2 </w:t>
      </w:r>
      <w:r>
        <w:t>επειδή φέρει τραχειοτομία.</w:t>
      </w:r>
    </w:p>
    <w:p w:rsidR="00BC3ECE" w:rsidRDefault="00BC3ECE" w:rsidP="00BC3ECE">
      <w:pPr>
        <w:pStyle w:val="NormalWeb"/>
        <w:numPr>
          <w:ilvl w:val="0"/>
          <w:numId w:val="16"/>
        </w:numPr>
        <w:shd w:val="clear" w:color="auto" w:fill="FFFFFF"/>
        <w:spacing w:before="120" w:beforeAutospacing="0" w:after="0" w:afterAutospacing="0"/>
        <w:jc w:val="both"/>
      </w:pPr>
      <w:r>
        <w:t xml:space="preserve">Παρακολούθηση καρδιογραφικού </w:t>
      </w:r>
      <w:r>
        <w:rPr>
          <w:lang w:val="en-US"/>
        </w:rPr>
        <w:t>monitoring</w:t>
      </w:r>
      <w:r w:rsidR="009921A8">
        <w:t>.</w:t>
      </w:r>
    </w:p>
    <w:p w:rsidR="009921A8" w:rsidRPr="00BC3ECE" w:rsidRDefault="009921A8" w:rsidP="00BC3ECE">
      <w:pPr>
        <w:pStyle w:val="NormalWeb"/>
        <w:numPr>
          <w:ilvl w:val="0"/>
          <w:numId w:val="16"/>
        </w:numPr>
        <w:shd w:val="clear" w:color="auto" w:fill="FFFFFF"/>
        <w:spacing w:before="120" w:beforeAutospacing="0" w:after="0" w:afterAutospacing="0"/>
        <w:jc w:val="both"/>
      </w:pPr>
      <w:r>
        <w:t xml:space="preserve">Καθημερινη αλλαγη </w:t>
      </w:r>
      <w:r>
        <w:rPr>
          <w:lang w:val="en-US"/>
        </w:rPr>
        <w:t>putts</w:t>
      </w:r>
      <w:r>
        <w:t>.</w:t>
      </w:r>
    </w:p>
    <w:p w:rsidR="00BC3ECE" w:rsidRDefault="00BC3ECE" w:rsidP="00BC3ECE">
      <w:pPr>
        <w:pStyle w:val="NormalWeb"/>
        <w:shd w:val="clear" w:color="auto" w:fill="FFFFFF"/>
        <w:spacing w:before="120" w:beforeAutospacing="0" w:after="0" w:afterAutospacing="0"/>
        <w:ind w:left="1440"/>
        <w:jc w:val="both"/>
      </w:pPr>
    </w:p>
    <w:p w:rsidR="007D545B" w:rsidRDefault="007D545B" w:rsidP="007D545B">
      <w:pPr>
        <w:pStyle w:val="NormalWeb"/>
        <w:shd w:val="clear" w:color="auto" w:fill="FFFFFF"/>
        <w:spacing w:before="120" w:beforeAutospacing="0" w:after="0" w:afterAutospacing="0"/>
        <w:ind w:left="1440"/>
        <w:jc w:val="both"/>
      </w:pPr>
    </w:p>
    <w:p w:rsidR="007D545B" w:rsidRDefault="009921A8" w:rsidP="007D545B">
      <w:pPr>
        <w:pStyle w:val="NormalWeb"/>
        <w:shd w:val="clear" w:color="auto" w:fill="FFFFFF"/>
        <w:spacing w:before="120" w:beforeAutospacing="0" w:after="0" w:afterAutospacing="0"/>
        <w:ind w:left="1440"/>
        <w:jc w:val="both"/>
      </w:pPr>
      <w:r>
        <w:t>ΝΟΣΗΛΕΥΤΙΚΗ ΕΚΤΙΜΗΣΗ</w:t>
      </w:r>
    </w:p>
    <w:p w:rsidR="009921A8" w:rsidRDefault="009921A8" w:rsidP="007D545B">
      <w:pPr>
        <w:pStyle w:val="NormalWeb"/>
        <w:shd w:val="clear" w:color="auto" w:fill="FFFFFF"/>
        <w:spacing w:before="120" w:beforeAutospacing="0" w:after="0" w:afterAutospacing="0"/>
        <w:ind w:left="1440"/>
        <w:jc w:val="both"/>
      </w:pPr>
    </w:p>
    <w:p w:rsidR="009921A8" w:rsidRDefault="009921A8" w:rsidP="009921A8">
      <w:pPr>
        <w:pStyle w:val="NormalWeb"/>
        <w:numPr>
          <w:ilvl w:val="0"/>
          <w:numId w:val="17"/>
        </w:numPr>
        <w:shd w:val="clear" w:color="auto" w:fill="FFFFFF"/>
        <w:spacing w:before="120" w:beforeAutospacing="0" w:after="0" w:afterAutospacing="0"/>
        <w:jc w:val="both"/>
      </w:pPr>
      <w:r>
        <w:t>Εντόπιση για βλάβες του δέρματος και την πορεία της κατάκλισης.</w:t>
      </w:r>
    </w:p>
    <w:p w:rsidR="009921A8" w:rsidRDefault="009921A8" w:rsidP="009921A8">
      <w:pPr>
        <w:pStyle w:val="NormalWeb"/>
        <w:numPr>
          <w:ilvl w:val="0"/>
          <w:numId w:val="17"/>
        </w:numPr>
        <w:shd w:val="clear" w:color="auto" w:fill="FFFFFF"/>
        <w:spacing w:before="120" w:beforeAutospacing="0" w:after="0" w:afterAutospacing="0"/>
        <w:jc w:val="both"/>
      </w:pPr>
      <w:r>
        <w:t>Καταγραφή ξηροδερμίας η άλλων αλλοιώσεων του δέρματος.</w:t>
      </w:r>
    </w:p>
    <w:p w:rsidR="009921A8" w:rsidRDefault="009921A8" w:rsidP="009921A8">
      <w:pPr>
        <w:pStyle w:val="NormalWeb"/>
        <w:numPr>
          <w:ilvl w:val="0"/>
          <w:numId w:val="17"/>
        </w:numPr>
        <w:shd w:val="clear" w:color="auto" w:fill="FFFFFF"/>
        <w:spacing w:before="120" w:beforeAutospacing="0" w:after="0" w:afterAutospacing="0"/>
        <w:jc w:val="both"/>
      </w:pPr>
      <w:r>
        <w:t>Ανοχή του ασθενή κατά τη διάρκεια, αιμοδυναμική λειτουργιά.</w:t>
      </w:r>
    </w:p>
    <w:p w:rsidR="009921A8" w:rsidRDefault="009921A8" w:rsidP="009921A8">
      <w:pPr>
        <w:pStyle w:val="NormalWeb"/>
        <w:numPr>
          <w:ilvl w:val="0"/>
          <w:numId w:val="17"/>
        </w:numPr>
        <w:shd w:val="clear" w:color="auto" w:fill="FFFFFF"/>
        <w:spacing w:before="120" w:beforeAutospacing="0" w:after="0" w:afterAutospacing="0"/>
        <w:jc w:val="both"/>
      </w:pPr>
      <w:r>
        <w:t>Το επίπεδο συνεργασίας του ασθενή στη διαδικασία.[5]</w:t>
      </w:r>
    </w:p>
    <w:p w:rsidR="00042CE2" w:rsidRDefault="00042CE2" w:rsidP="00042CE2">
      <w:pPr>
        <w:pStyle w:val="NormalWeb"/>
        <w:shd w:val="clear" w:color="auto" w:fill="FFFFFF"/>
        <w:spacing w:before="120" w:beforeAutospacing="0" w:after="0" w:afterAutospacing="0"/>
        <w:jc w:val="both"/>
        <w:rPr>
          <w:b/>
        </w:rPr>
      </w:pPr>
    </w:p>
    <w:p w:rsidR="00042CE2" w:rsidRDefault="00042CE2" w:rsidP="00042CE2">
      <w:pPr>
        <w:pStyle w:val="NormalWeb"/>
        <w:shd w:val="clear" w:color="auto" w:fill="FFFFFF"/>
        <w:spacing w:before="120" w:beforeAutospacing="0" w:after="0" w:afterAutospacing="0"/>
        <w:jc w:val="both"/>
        <w:rPr>
          <w:b/>
        </w:rPr>
      </w:pPr>
      <w:r w:rsidRPr="00042CE2">
        <w:rPr>
          <w:b/>
        </w:rPr>
        <w:t>ΥΓΕΙΝΗ ΣΤΟΜΑΤΟΣ</w:t>
      </w:r>
    </w:p>
    <w:p w:rsidR="00042CE2" w:rsidRDefault="00042CE2" w:rsidP="00042CE2">
      <w:pPr>
        <w:pStyle w:val="NormalWeb"/>
        <w:shd w:val="clear" w:color="auto" w:fill="FFFFFF"/>
        <w:spacing w:before="120" w:beforeAutospacing="0" w:after="0" w:afterAutospacing="0"/>
        <w:jc w:val="both"/>
        <w:rPr>
          <w:b/>
        </w:rPr>
      </w:pPr>
    </w:p>
    <w:p w:rsidR="00EA5089" w:rsidRDefault="00042CE2" w:rsidP="00042CE2">
      <w:pPr>
        <w:pStyle w:val="NormalWeb"/>
        <w:shd w:val="clear" w:color="auto" w:fill="FFFFFF"/>
        <w:spacing w:before="120" w:beforeAutospacing="0" w:after="0" w:afterAutospacing="0"/>
        <w:jc w:val="both"/>
      </w:pPr>
      <w:r w:rsidRPr="00042CE2">
        <w:t>Η</w:t>
      </w:r>
      <w:r w:rsidR="00C53A79">
        <w:t xml:space="preserve"> </w:t>
      </w:r>
      <w:r w:rsidR="00824604">
        <w:t>υγιεινή</w:t>
      </w:r>
      <w:r w:rsidR="00C53A79">
        <w:t xml:space="preserve"> </w:t>
      </w:r>
      <w:r w:rsidR="00824604">
        <w:t>στόματος</w:t>
      </w:r>
      <w:r w:rsidR="00C53A79">
        <w:t xml:space="preserve"> </w:t>
      </w:r>
      <w:r w:rsidR="00824604">
        <w:t>αποτελεί</w:t>
      </w:r>
      <w:r w:rsidR="00C53A79">
        <w:t xml:space="preserve"> </w:t>
      </w:r>
      <w:r w:rsidR="00824604">
        <w:t>βασική</w:t>
      </w:r>
      <w:r w:rsidR="00C53A79">
        <w:t xml:space="preserve"> </w:t>
      </w:r>
      <w:r w:rsidR="00824604">
        <w:t>φροντίδα</w:t>
      </w:r>
      <w:r>
        <w:t xml:space="preserve"> της </w:t>
      </w:r>
      <w:r w:rsidR="00824604">
        <w:t>υγιεινής</w:t>
      </w:r>
      <w:r>
        <w:t xml:space="preserve"> του </w:t>
      </w:r>
      <w:r w:rsidR="00824604">
        <w:t>ασθενή</w:t>
      </w:r>
      <w:r>
        <w:t xml:space="preserve"> και </w:t>
      </w:r>
      <w:r w:rsidR="00824604">
        <w:t>περιλαμβάνει</w:t>
      </w:r>
      <w:r>
        <w:t xml:space="preserve"> τη </w:t>
      </w:r>
      <w:r w:rsidR="00824604">
        <w:t>φροντίδα</w:t>
      </w:r>
      <w:r>
        <w:t xml:space="preserve"> των </w:t>
      </w:r>
      <w:r w:rsidR="00824604">
        <w:t>δοντιών</w:t>
      </w:r>
      <w:r>
        <w:t xml:space="preserve"> της </w:t>
      </w:r>
      <w:r w:rsidR="00824604">
        <w:t>γλώσσας</w:t>
      </w:r>
      <w:r>
        <w:t xml:space="preserve"> της </w:t>
      </w:r>
      <w:r w:rsidR="00824604">
        <w:t>υπερώας</w:t>
      </w:r>
      <w:r>
        <w:t xml:space="preserve"> και των εσω παρειων.</w:t>
      </w:r>
      <w:r w:rsidR="00C53A79">
        <w:t xml:space="preserve"> </w:t>
      </w:r>
      <w:r>
        <w:t xml:space="preserve">Γινεται </w:t>
      </w:r>
      <w:r w:rsidR="00824604">
        <w:t>έλεγχος</w:t>
      </w:r>
      <w:r>
        <w:t xml:space="preserve"> για </w:t>
      </w:r>
      <w:r w:rsidR="00824604">
        <w:t>μυκητίαση</w:t>
      </w:r>
      <w:r>
        <w:t xml:space="preserve">, </w:t>
      </w:r>
      <w:r w:rsidR="00824604">
        <w:t>ξηροστομία</w:t>
      </w:r>
      <w:r>
        <w:t xml:space="preserve">, </w:t>
      </w:r>
      <w:r w:rsidR="00824604">
        <w:t>εξελκώσεις</w:t>
      </w:r>
      <w:r w:rsidR="00C53A79">
        <w:t xml:space="preserve"> </w:t>
      </w:r>
      <w:r w:rsidR="00824604">
        <w:t>στοματικού</w:t>
      </w:r>
      <w:r>
        <w:t xml:space="preserve"> </w:t>
      </w:r>
      <w:r>
        <w:lastRenderedPageBreak/>
        <w:t>βλενογονου,</w:t>
      </w:r>
      <w:r w:rsidR="00C53A79">
        <w:t xml:space="preserve"> </w:t>
      </w:r>
      <w:r>
        <w:t>στοματιτιδα.</w:t>
      </w:r>
      <w:r w:rsidR="00C53A79">
        <w:t xml:space="preserve"> </w:t>
      </w:r>
      <w:r>
        <w:t xml:space="preserve">Επισης σε </w:t>
      </w:r>
      <w:r w:rsidR="00824604">
        <w:t>ασθενείς</w:t>
      </w:r>
      <w:r>
        <w:t xml:space="preserve"> που </w:t>
      </w:r>
      <w:r w:rsidR="00824604">
        <w:t>συνυπάρχουν συνοδα</w:t>
      </w:r>
      <w:r w:rsidR="00C53A79">
        <w:t xml:space="preserve"> </w:t>
      </w:r>
      <w:r w:rsidR="00824604">
        <w:t>νοσήματαπ.χ σακχαρώδης</w:t>
      </w:r>
      <w:r w:rsidR="00C53A79">
        <w:t xml:space="preserve"> </w:t>
      </w:r>
      <w:r w:rsidR="00824604">
        <w:t>διαβήτης</w:t>
      </w:r>
      <w:r>
        <w:t>,</w:t>
      </w:r>
      <w:r w:rsidR="00C53A79">
        <w:t xml:space="preserve"> </w:t>
      </w:r>
      <w:r w:rsidR="00824604">
        <w:t>αγγειακά</w:t>
      </w:r>
      <w:r w:rsidR="00C53A79">
        <w:t xml:space="preserve"> </w:t>
      </w:r>
      <w:r w:rsidR="00824604">
        <w:t>εγκεφαλικά</w:t>
      </w:r>
      <w:r w:rsidR="00C53A79">
        <w:t xml:space="preserve"> </w:t>
      </w:r>
      <w:r w:rsidR="00824604">
        <w:t>επεισόδια ή λαμβάνουν φάρμακα π.χ αντιβιοτικά ο κίνδυνος είναι μεγαλύτερος να αναπτύξουν λοίμωξη της στοματικής κοιλότητας .Ασθενείς με σωλήνες σίτισης απαιτούν επιμελ</w:t>
      </w:r>
      <w:r w:rsidR="00C53A79">
        <w:t>ή</w:t>
      </w:r>
      <w:r w:rsidR="00824604">
        <w:t xml:space="preserve"> περιποίηση της στοματικής κοιλότητας γιατί διατρέχουν μεγαλύτερο κίνδυνο αφυδατωσης,</w:t>
      </w:r>
      <w:r w:rsidR="00C53A79">
        <w:t xml:space="preserve"> </w:t>
      </w:r>
      <w:r w:rsidR="00824604">
        <w:t>λυση</w:t>
      </w:r>
      <w:r w:rsidR="00C53A79">
        <w:t>ς</w:t>
      </w:r>
      <w:r w:rsidR="00824604">
        <w:t xml:space="preserve"> της συνεχείας των βλεννογόνων</w:t>
      </w:r>
      <w:r w:rsidR="00EA5089">
        <w:t>,</w:t>
      </w:r>
      <w:r w:rsidR="00824604">
        <w:t xml:space="preserve"> αιμορραγία</w:t>
      </w:r>
      <w:r w:rsidR="00EA5089">
        <w:t>,</w:t>
      </w:r>
      <w:r w:rsidR="00824604">
        <w:t xml:space="preserve"> μόλυνση.</w:t>
      </w:r>
      <w:r w:rsidR="000F085E">
        <w:t>[5]</w:t>
      </w:r>
    </w:p>
    <w:p w:rsidR="00116A44" w:rsidRDefault="00116A44" w:rsidP="00042CE2">
      <w:pPr>
        <w:pStyle w:val="NormalWeb"/>
        <w:shd w:val="clear" w:color="auto" w:fill="FFFFFF"/>
        <w:spacing w:before="120" w:beforeAutospacing="0" w:after="0" w:afterAutospacing="0"/>
        <w:jc w:val="both"/>
      </w:pPr>
    </w:p>
    <w:p w:rsidR="00D14769" w:rsidRDefault="00D14769" w:rsidP="00D14769">
      <w:pPr>
        <w:pStyle w:val="NormalWeb"/>
        <w:shd w:val="clear" w:color="auto" w:fill="FFFFFF"/>
        <w:spacing w:before="120" w:beforeAutospacing="0" w:after="0" w:afterAutospacing="0"/>
        <w:jc w:val="both"/>
        <w:rPr>
          <w:b/>
        </w:rPr>
      </w:pPr>
      <w:r w:rsidRPr="00D14769">
        <w:rPr>
          <w:b/>
        </w:rPr>
        <w:t>ΠΕΡΙΠΟΙΗΣΗ ΦΛΕΒΙΚΟΥ ΚΑΘΕΤΗΡΑ</w:t>
      </w:r>
    </w:p>
    <w:p w:rsidR="00D14769" w:rsidRDefault="00D14769" w:rsidP="00D14769">
      <w:pPr>
        <w:pStyle w:val="NormalWeb"/>
        <w:shd w:val="clear" w:color="auto" w:fill="FFFFFF"/>
        <w:spacing w:before="120" w:beforeAutospacing="0" w:after="0" w:afterAutospacing="0"/>
        <w:jc w:val="both"/>
        <w:rPr>
          <w:b/>
        </w:rPr>
      </w:pPr>
    </w:p>
    <w:p w:rsidR="00D14769" w:rsidRDefault="00D14769" w:rsidP="00D14769">
      <w:pPr>
        <w:pStyle w:val="NormalWeb"/>
        <w:shd w:val="clear" w:color="auto" w:fill="FFFFFF"/>
        <w:spacing w:before="120" w:beforeAutospacing="0" w:after="0" w:afterAutospacing="0"/>
        <w:jc w:val="both"/>
      </w:pPr>
      <w:r>
        <w:t xml:space="preserve">Οι φλεβοκαθετηρες είναι </w:t>
      </w:r>
      <w:r w:rsidR="00BE7DB7">
        <w:t>συσκευές</w:t>
      </w:r>
      <w:r w:rsidR="00C53A79">
        <w:t xml:space="preserve"> </w:t>
      </w:r>
      <w:r w:rsidR="00BE7DB7">
        <w:t>πρόσβασης</w:t>
      </w:r>
      <w:r w:rsidR="00C53A79">
        <w:t xml:space="preserve"> </w:t>
      </w:r>
      <w:r w:rsidR="00BE7DB7">
        <w:t>ενδοφλέβια</w:t>
      </w:r>
      <w:r>
        <w:t xml:space="preserve"> για την </w:t>
      </w:r>
      <w:r w:rsidR="00BE7DB7">
        <w:t>χορήγηση</w:t>
      </w:r>
      <w:r w:rsidR="00C53A79">
        <w:t xml:space="preserve"> </w:t>
      </w:r>
      <w:r w:rsidR="00BE7DB7">
        <w:t>υγρών</w:t>
      </w:r>
      <w:r w:rsidR="00C53A79">
        <w:t xml:space="preserve"> </w:t>
      </w:r>
      <w:r w:rsidR="00BE7DB7">
        <w:t>φαρμάκων</w:t>
      </w:r>
      <w:r>
        <w:t>,</w:t>
      </w:r>
      <w:r w:rsidR="00C53A79">
        <w:t xml:space="preserve"> </w:t>
      </w:r>
      <w:r w:rsidR="00BE7DB7">
        <w:t>μετάγγιση</w:t>
      </w:r>
      <w:r w:rsidR="00C53A79">
        <w:t xml:space="preserve"> </w:t>
      </w:r>
      <w:r w:rsidR="00BE7DB7">
        <w:t>αίματος</w:t>
      </w:r>
      <w:r>
        <w:t xml:space="preserve"> και </w:t>
      </w:r>
      <w:r w:rsidR="00BE7DB7">
        <w:t>παραγώγων</w:t>
      </w:r>
      <w:r w:rsidR="00C53A79">
        <w:t xml:space="preserve"> </w:t>
      </w:r>
      <w:r w:rsidR="00BE7DB7">
        <w:t>αλλά</w:t>
      </w:r>
      <w:r>
        <w:t xml:space="preserve"> και </w:t>
      </w:r>
      <w:r w:rsidR="00BE7DB7">
        <w:t>παρεντερική</w:t>
      </w:r>
      <w:r w:rsidR="00C53A79">
        <w:t xml:space="preserve"> </w:t>
      </w:r>
      <w:r w:rsidR="00BE7DB7">
        <w:t>διατροφή</w:t>
      </w:r>
      <w:r>
        <w:t>.</w:t>
      </w:r>
    </w:p>
    <w:p w:rsidR="00D14769" w:rsidRDefault="00D14769" w:rsidP="00D14769">
      <w:pPr>
        <w:pStyle w:val="NormalWeb"/>
        <w:shd w:val="clear" w:color="auto" w:fill="FFFFFF"/>
        <w:spacing w:before="120" w:beforeAutospacing="0" w:after="0" w:afterAutospacing="0"/>
        <w:jc w:val="both"/>
      </w:pPr>
    </w:p>
    <w:p w:rsidR="00D14769" w:rsidRDefault="00D14769" w:rsidP="00D14769">
      <w:pPr>
        <w:pStyle w:val="NormalWeb"/>
        <w:shd w:val="clear" w:color="auto" w:fill="FFFFFF"/>
        <w:spacing w:before="120" w:beforeAutospacing="0" w:after="0" w:afterAutospacing="0"/>
        <w:jc w:val="both"/>
      </w:pPr>
      <w:r>
        <w:t>ΝΟΣΗΛΕΥΤΙΚΗ ΕΚΤΙΜΗΣΗ</w:t>
      </w:r>
    </w:p>
    <w:p w:rsidR="00D14769" w:rsidRDefault="00D14769" w:rsidP="00D14769">
      <w:pPr>
        <w:pStyle w:val="NormalWeb"/>
        <w:shd w:val="clear" w:color="auto" w:fill="FFFFFF"/>
        <w:spacing w:before="120" w:beforeAutospacing="0" w:after="0" w:afterAutospacing="0"/>
        <w:jc w:val="both"/>
      </w:pPr>
    </w:p>
    <w:p w:rsidR="00D14769" w:rsidRDefault="00D14769" w:rsidP="00585BE5">
      <w:pPr>
        <w:pStyle w:val="NormalWeb"/>
        <w:numPr>
          <w:ilvl w:val="0"/>
          <w:numId w:val="18"/>
        </w:numPr>
        <w:shd w:val="clear" w:color="auto" w:fill="FFFFFF"/>
        <w:spacing w:before="120" w:beforeAutospacing="0" w:after="0" w:afterAutospacing="0"/>
        <w:jc w:val="both"/>
      </w:pPr>
      <w:r>
        <w:t xml:space="preserve">Η </w:t>
      </w:r>
      <w:r w:rsidR="00585BE5">
        <w:t>νοσηλευτική</w:t>
      </w:r>
      <w:r w:rsidR="00C53A79">
        <w:t xml:space="preserve"> </w:t>
      </w:r>
      <w:r w:rsidR="00585BE5">
        <w:t>εκτίμηση</w:t>
      </w:r>
      <w:r>
        <w:t xml:space="preserve"> πριν την </w:t>
      </w:r>
      <w:r w:rsidR="00585BE5">
        <w:t>τοποθέτηση</w:t>
      </w:r>
      <w:r>
        <w:t xml:space="preserve"> ενός φλεβοκαθετηρα θα πρέπει να </w:t>
      </w:r>
      <w:r w:rsidR="00585BE5">
        <w:t>εστιάζει</w:t>
      </w:r>
      <w:r>
        <w:t>:</w:t>
      </w:r>
    </w:p>
    <w:p w:rsidR="00D14769" w:rsidRDefault="00D14769" w:rsidP="00585BE5">
      <w:pPr>
        <w:pStyle w:val="NormalWeb"/>
        <w:numPr>
          <w:ilvl w:val="0"/>
          <w:numId w:val="18"/>
        </w:numPr>
        <w:shd w:val="clear" w:color="auto" w:fill="FFFFFF"/>
        <w:spacing w:before="120" w:beforeAutospacing="0" w:after="0" w:afterAutospacing="0"/>
        <w:jc w:val="both"/>
      </w:pPr>
      <w:r>
        <w:t xml:space="preserve">Στην </w:t>
      </w:r>
      <w:r w:rsidR="00585BE5">
        <w:t>ιατρική</w:t>
      </w:r>
      <w:r w:rsidR="00C53A79">
        <w:t xml:space="preserve"> </w:t>
      </w:r>
      <w:r w:rsidR="00585BE5">
        <w:t>οδηγία</w:t>
      </w:r>
      <w:r w:rsidR="00C53A79">
        <w:t xml:space="preserve"> </w:t>
      </w:r>
      <w:r w:rsidR="00585BE5">
        <w:t>σχετικά</w:t>
      </w:r>
      <w:r>
        <w:t xml:space="preserve"> με το </w:t>
      </w:r>
      <w:r w:rsidR="00585BE5">
        <w:t>λόγο</w:t>
      </w:r>
      <w:r>
        <w:t xml:space="preserve"> της φλεβοκεντησης.</w:t>
      </w:r>
    </w:p>
    <w:p w:rsidR="00D14769" w:rsidRDefault="00D14769" w:rsidP="00585BE5">
      <w:pPr>
        <w:pStyle w:val="NormalWeb"/>
        <w:numPr>
          <w:ilvl w:val="0"/>
          <w:numId w:val="18"/>
        </w:numPr>
        <w:shd w:val="clear" w:color="auto" w:fill="FFFFFF"/>
        <w:spacing w:before="120" w:beforeAutospacing="0" w:after="0" w:afterAutospacing="0"/>
        <w:jc w:val="both"/>
      </w:pPr>
      <w:r>
        <w:t xml:space="preserve">Στη </w:t>
      </w:r>
      <w:r w:rsidR="00585BE5">
        <w:t>διάρκεια</w:t>
      </w:r>
      <w:r>
        <w:t xml:space="preserve"> της </w:t>
      </w:r>
      <w:r w:rsidR="00585BE5">
        <w:t>χρήσης</w:t>
      </w:r>
      <w:r>
        <w:t xml:space="preserve"> της </w:t>
      </w:r>
      <w:r w:rsidR="00585BE5">
        <w:t>φλεβικήςγραμμής</w:t>
      </w:r>
      <w:r w:rsidR="00C53A79">
        <w:t xml:space="preserve"> </w:t>
      </w:r>
      <w:r w:rsidR="00585BE5">
        <w:t>καθώς</w:t>
      </w:r>
      <w:r>
        <w:t xml:space="preserve"> και το </w:t>
      </w:r>
      <w:r w:rsidR="00585BE5">
        <w:t>είδος</w:t>
      </w:r>
      <w:r>
        <w:t xml:space="preserve"> τον </w:t>
      </w:r>
      <w:r w:rsidR="00585BE5">
        <w:t>υγρών</w:t>
      </w:r>
      <w:r>
        <w:t xml:space="preserve"> που θα </w:t>
      </w:r>
      <w:r w:rsidR="00585BE5">
        <w:t>χορηγηθούν</w:t>
      </w:r>
      <w:r>
        <w:t>.</w:t>
      </w:r>
    </w:p>
    <w:p w:rsidR="00585BE5" w:rsidRDefault="00D14769" w:rsidP="00585BE5">
      <w:pPr>
        <w:pStyle w:val="NormalWeb"/>
        <w:numPr>
          <w:ilvl w:val="0"/>
          <w:numId w:val="18"/>
        </w:numPr>
        <w:shd w:val="clear" w:color="auto" w:fill="FFFFFF"/>
        <w:spacing w:before="120" w:beforeAutospacing="0" w:after="0" w:afterAutospacing="0"/>
        <w:jc w:val="both"/>
      </w:pPr>
      <w:r>
        <w:t xml:space="preserve">Στο ιστορικό του </w:t>
      </w:r>
      <w:r w:rsidR="00585BE5">
        <w:t>ασθενή</w:t>
      </w:r>
      <w:r>
        <w:t xml:space="preserve"> αν </w:t>
      </w:r>
      <w:r w:rsidR="00585BE5">
        <w:t>υπάρχουν</w:t>
      </w:r>
      <w:r w:rsidR="00C53A79">
        <w:t xml:space="preserve"> </w:t>
      </w:r>
      <w:r w:rsidR="00585BE5">
        <w:t>ανατομικά</w:t>
      </w:r>
      <w:r w:rsidR="00C53A79">
        <w:t xml:space="preserve"> </w:t>
      </w:r>
      <w:r w:rsidR="00585BE5">
        <w:t>προβλήματα</w:t>
      </w:r>
      <w:r w:rsidR="00C53A79">
        <w:t xml:space="preserve"> </w:t>
      </w:r>
      <w:r w:rsidR="00585BE5">
        <w:t>πχ δυσκαμψία πάρεση από ΑΕΕ.</w:t>
      </w:r>
    </w:p>
    <w:p w:rsidR="00585BE5" w:rsidRDefault="00585BE5" w:rsidP="00585BE5">
      <w:pPr>
        <w:pStyle w:val="NormalWeb"/>
        <w:numPr>
          <w:ilvl w:val="0"/>
          <w:numId w:val="18"/>
        </w:numPr>
        <w:shd w:val="clear" w:color="auto" w:fill="FFFFFF"/>
        <w:spacing w:before="120" w:beforeAutospacing="0" w:after="0" w:afterAutospacing="0"/>
        <w:jc w:val="both"/>
      </w:pPr>
      <w:r>
        <w:t>Στην επιλογή κατάλληλης φλέβας.</w:t>
      </w:r>
    </w:p>
    <w:p w:rsidR="00585BE5" w:rsidRDefault="00585BE5" w:rsidP="00585BE5">
      <w:pPr>
        <w:pStyle w:val="NormalWeb"/>
        <w:numPr>
          <w:ilvl w:val="0"/>
          <w:numId w:val="18"/>
        </w:numPr>
        <w:shd w:val="clear" w:color="auto" w:fill="FFFFFF"/>
        <w:spacing w:before="120" w:beforeAutospacing="0" w:after="0" w:afterAutospacing="0"/>
        <w:jc w:val="both"/>
      </w:pPr>
      <w:r>
        <w:t>Στην κατάσταση των ιστών γύρω από την επιλεγμένη περιοχή.</w:t>
      </w:r>
    </w:p>
    <w:p w:rsidR="00585BE5" w:rsidRDefault="00585BE5" w:rsidP="00585BE5">
      <w:pPr>
        <w:pStyle w:val="NormalWeb"/>
        <w:numPr>
          <w:ilvl w:val="0"/>
          <w:numId w:val="18"/>
        </w:numPr>
        <w:shd w:val="clear" w:color="auto" w:fill="FFFFFF"/>
        <w:spacing w:before="120" w:beforeAutospacing="0" w:after="0" w:afterAutospacing="0"/>
        <w:jc w:val="both"/>
      </w:pPr>
      <w:r>
        <w:t>Σε περίπτωση που ο ασθενής παρουσιάζει διαταραχές πήξης θα πρέπει να δίνετε ιδιαίτερη προσοχή για την αποφυγή αιμορραγίας.</w:t>
      </w:r>
      <w:r w:rsidR="00C959A9">
        <w:t>[5]</w:t>
      </w:r>
    </w:p>
    <w:p w:rsidR="00B0227B" w:rsidRDefault="00B0227B" w:rsidP="00B0227B">
      <w:pPr>
        <w:pStyle w:val="NormalWeb"/>
        <w:shd w:val="clear" w:color="auto" w:fill="FFFFFF"/>
        <w:spacing w:before="120" w:beforeAutospacing="0" w:after="0" w:afterAutospacing="0"/>
        <w:ind w:left="720"/>
        <w:jc w:val="both"/>
      </w:pPr>
    </w:p>
    <w:p w:rsidR="00B0227B" w:rsidRDefault="00B0227B" w:rsidP="00D14769">
      <w:pPr>
        <w:pStyle w:val="NormalWeb"/>
        <w:shd w:val="clear" w:color="auto" w:fill="FFFFFF"/>
        <w:spacing w:before="120" w:beforeAutospacing="0" w:after="0" w:afterAutospacing="0"/>
        <w:jc w:val="both"/>
        <w:rPr>
          <w:b/>
        </w:rPr>
      </w:pPr>
      <w:r>
        <w:rPr>
          <w:b/>
        </w:rPr>
        <w:t>ΠΕΡΙΠΟΙΗΣΗ ΤΡΑΧΕΙΟΣΤΟΜΙΑΣ</w:t>
      </w:r>
    </w:p>
    <w:p w:rsidR="00B0227B" w:rsidRDefault="00B0227B" w:rsidP="00D14769">
      <w:pPr>
        <w:pStyle w:val="NormalWeb"/>
        <w:shd w:val="clear" w:color="auto" w:fill="FFFFFF"/>
        <w:spacing w:before="120" w:beforeAutospacing="0" w:after="0" w:afterAutospacing="0"/>
        <w:jc w:val="both"/>
        <w:rPr>
          <w:b/>
        </w:rPr>
      </w:pPr>
    </w:p>
    <w:p w:rsidR="00B0227B" w:rsidRDefault="00B0227B" w:rsidP="003C5610">
      <w:pPr>
        <w:pStyle w:val="NormalWeb"/>
        <w:numPr>
          <w:ilvl w:val="0"/>
          <w:numId w:val="21"/>
        </w:numPr>
        <w:shd w:val="clear" w:color="auto" w:fill="FFFFFF"/>
        <w:spacing w:before="120" w:beforeAutospacing="0" w:after="0" w:afterAutospacing="0"/>
        <w:jc w:val="both"/>
      </w:pPr>
      <w:r>
        <w:t>Τραχειοστομ</w:t>
      </w:r>
      <w:r w:rsidR="007A2343">
        <w:t>ί</w:t>
      </w:r>
      <w:r>
        <w:t xml:space="preserve">α είναι </w:t>
      </w:r>
      <w:r w:rsidR="007A2343">
        <w:t>η χειρουργική δι</w:t>
      </w:r>
      <w:r w:rsidR="00CE3FB6">
        <w:t>άνοι</w:t>
      </w:r>
      <w:r w:rsidR="007A2343">
        <w:t>ξη</w:t>
      </w:r>
      <w:r>
        <w:t xml:space="preserve"> της </w:t>
      </w:r>
      <w:r w:rsidR="007A2343">
        <w:t>τραχείας και τοποθέτηση ειδικού σωλήνα εντός αυτής για τον επαρκή αερισμό του ασθενή</w:t>
      </w:r>
      <w:r>
        <w:t>.</w:t>
      </w:r>
    </w:p>
    <w:p w:rsidR="00B0227B" w:rsidRPr="00B0227B" w:rsidRDefault="00B0227B" w:rsidP="003C5610">
      <w:pPr>
        <w:pStyle w:val="NormalWeb"/>
        <w:numPr>
          <w:ilvl w:val="0"/>
          <w:numId w:val="21"/>
        </w:numPr>
        <w:shd w:val="clear" w:color="auto" w:fill="FFFFFF"/>
        <w:spacing w:before="120" w:beforeAutospacing="0" w:after="0" w:afterAutospacing="0"/>
        <w:jc w:val="both"/>
      </w:pPr>
      <w:r>
        <w:t xml:space="preserve">Ασθενής </w:t>
      </w:r>
      <w:r w:rsidR="007A2343">
        <w:t>που φέ</w:t>
      </w:r>
      <w:r>
        <w:t>ρει τραχειοστομ</w:t>
      </w:r>
      <w:r w:rsidR="007A2343">
        <w:t>ία τοποθετείται σε θέ</w:t>
      </w:r>
      <w:r>
        <w:t>ση ημι-</w:t>
      </w:r>
      <w:r>
        <w:rPr>
          <w:lang w:val="en-US"/>
        </w:rPr>
        <w:t>FOWLER</w:t>
      </w:r>
      <w:r w:rsidRPr="00B0227B">
        <w:t>.</w:t>
      </w:r>
    </w:p>
    <w:p w:rsidR="00B0227B" w:rsidRPr="003275A9" w:rsidRDefault="00B0227B" w:rsidP="003C5610">
      <w:pPr>
        <w:pStyle w:val="NormalWeb"/>
        <w:numPr>
          <w:ilvl w:val="0"/>
          <w:numId w:val="21"/>
        </w:numPr>
        <w:shd w:val="clear" w:color="auto" w:fill="FFFFFF"/>
        <w:spacing w:before="120" w:beforeAutospacing="0" w:after="0" w:afterAutospacing="0"/>
        <w:jc w:val="both"/>
      </w:pPr>
      <w:r>
        <w:t>Ελεγχος του αεροθαλαμου η πιεση δεν θα πρέπει να ξεπερνα τα 20</w:t>
      </w:r>
      <w:r>
        <w:rPr>
          <w:lang w:val="en-US"/>
        </w:rPr>
        <w:t>mmHg</w:t>
      </w:r>
      <w:r w:rsidRPr="00B0227B">
        <w:t>.</w:t>
      </w:r>
    </w:p>
    <w:p w:rsidR="00B0227B" w:rsidRDefault="00B0227B" w:rsidP="003C5610">
      <w:pPr>
        <w:pStyle w:val="NormalWeb"/>
        <w:numPr>
          <w:ilvl w:val="0"/>
          <w:numId w:val="21"/>
        </w:numPr>
        <w:shd w:val="clear" w:color="auto" w:fill="FFFFFF"/>
        <w:spacing w:before="120" w:beforeAutospacing="0" w:after="0" w:afterAutospacing="0"/>
        <w:jc w:val="both"/>
      </w:pPr>
      <w:r>
        <w:t xml:space="preserve">Ελεγχος της τραχειοστομιας για οιδημα ερυθροτητα αιμορραγιας και υφης των </w:t>
      </w:r>
      <w:r w:rsidR="00C61A2B">
        <w:t>εκκρίσεων</w:t>
      </w:r>
      <w:r>
        <w:t>.</w:t>
      </w:r>
    </w:p>
    <w:p w:rsidR="00B0227B" w:rsidRDefault="00C61A2B" w:rsidP="003C5610">
      <w:pPr>
        <w:pStyle w:val="NormalWeb"/>
        <w:numPr>
          <w:ilvl w:val="0"/>
          <w:numId w:val="21"/>
        </w:numPr>
        <w:shd w:val="clear" w:color="auto" w:fill="FFFFFF"/>
        <w:spacing w:before="120" w:beforeAutospacing="0" w:after="0" w:afterAutospacing="0"/>
        <w:jc w:val="both"/>
      </w:pPr>
      <w:r>
        <w:t>Έλεγχος</w:t>
      </w:r>
      <w:r w:rsidR="00CE3FB6">
        <w:t xml:space="preserve"> </w:t>
      </w:r>
      <w:r>
        <w:t>γύρω</w:t>
      </w:r>
      <w:r w:rsidR="00B0227B">
        <w:t xml:space="preserve"> από τ</w:t>
      </w:r>
      <w:r w:rsidR="00CE3FB6">
        <w:t>ην</w:t>
      </w:r>
      <w:r w:rsidR="00B0227B">
        <w:t xml:space="preserve"> </w:t>
      </w:r>
      <w:r>
        <w:t>τραχειοτομή</w:t>
      </w:r>
      <w:r w:rsidR="00B0227B">
        <w:t xml:space="preserve"> για την </w:t>
      </w:r>
      <w:r>
        <w:t>ύπαρξη</w:t>
      </w:r>
      <w:r w:rsidR="00CE3FB6">
        <w:t xml:space="preserve"> </w:t>
      </w:r>
      <w:r>
        <w:t>υποδόριου</w:t>
      </w:r>
      <w:r w:rsidR="00CE3FB6">
        <w:t xml:space="preserve"> </w:t>
      </w:r>
      <w:r>
        <w:t>εμφυσήματος</w:t>
      </w:r>
      <w:r w:rsidR="00B0227B">
        <w:t xml:space="preserve"> που </w:t>
      </w:r>
      <w:r>
        <w:t>αποτελεί</w:t>
      </w:r>
      <w:r w:rsidR="00CE3FB6">
        <w:t xml:space="preserve"> </w:t>
      </w:r>
      <w:r>
        <w:t>ένδειξη</w:t>
      </w:r>
      <w:r w:rsidR="00CE3FB6">
        <w:t xml:space="preserve"> </w:t>
      </w:r>
      <w:r>
        <w:t>διαρροής</w:t>
      </w:r>
      <w:r w:rsidR="00CE3FB6">
        <w:t xml:space="preserve"> </w:t>
      </w:r>
      <w:r>
        <w:t>αέρα</w:t>
      </w:r>
      <w:r w:rsidR="00B0227B">
        <w:t xml:space="preserve"> στον </w:t>
      </w:r>
      <w:r>
        <w:t>υποδόριο</w:t>
      </w:r>
      <w:r w:rsidR="00CE3FB6">
        <w:t xml:space="preserve"> </w:t>
      </w:r>
      <w:r>
        <w:t>ιστό</w:t>
      </w:r>
      <w:r w:rsidR="00B0227B">
        <w:t>.</w:t>
      </w:r>
      <w:r w:rsidR="005D247D">
        <w:t>[5]</w:t>
      </w:r>
    </w:p>
    <w:p w:rsidR="00C61A2B" w:rsidRDefault="00C61A2B" w:rsidP="00D14769">
      <w:pPr>
        <w:pStyle w:val="NormalWeb"/>
        <w:shd w:val="clear" w:color="auto" w:fill="FFFFFF"/>
        <w:spacing w:before="120" w:beforeAutospacing="0" w:after="0" w:afterAutospacing="0"/>
        <w:jc w:val="both"/>
      </w:pPr>
    </w:p>
    <w:p w:rsidR="00C61A2B" w:rsidRPr="00C61A2B" w:rsidRDefault="00C61A2B" w:rsidP="00D14769">
      <w:pPr>
        <w:pStyle w:val="NormalWeb"/>
        <w:shd w:val="clear" w:color="auto" w:fill="FFFFFF"/>
        <w:spacing w:before="120" w:beforeAutospacing="0" w:after="0" w:afterAutospacing="0"/>
        <w:jc w:val="both"/>
        <w:rPr>
          <w:b/>
        </w:rPr>
      </w:pPr>
      <w:r w:rsidRPr="00C61A2B">
        <w:rPr>
          <w:b/>
        </w:rPr>
        <w:t>ΣΤΟΧΟΙ ΓΙΑ ΑΠΟΚΑΤΑΣΤΑΣΗ ΣΕ ΑΣΘΕΝΗ ΜΕ ΤΡΑΧΕΙΟΣΤΟΜΙΑ</w:t>
      </w:r>
    </w:p>
    <w:p w:rsidR="00C61A2B" w:rsidRPr="00C61A2B" w:rsidRDefault="005D247D" w:rsidP="005D247D">
      <w:pPr>
        <w:pStyle w:val="NormalWeb"/>
        <w:shd w:val="clear" w:color="auto" w:fill="FFFFFF"/>
        <w:tabs>
          <w:tab w:val="left" w:pos="3355"/>
        </w:tabs>
        <w:spacing w:before="120" w:beforeAutospacing="0" w:after="0" w:afterAutospacing="0"/>
        <w:jc w:val="both"/>
        <w:rPr>
          <w:b/>
        </w:rPr>
      </w:pPr>
      <w:r>
        <w:rPr>
          <w:b/>
        </w:rPr>
        <w:tab/>
      </w:r>
    </w:p>
    <w:p w:rsidR="00C61A2B" w:rsidRDefault="00C61A2B" w:rsidP="00C61A2B">
      <w:pPr>
        <w:shd w:val="clear" w:color="auto" w:fill="FFFFFF"/>
        <w:spacing w:after="270" w:line="240" w:lineRule="auto"/>
        <w:rPr>
          <w:rFonts w:ascii="Times New Roman" w:eastAsia="Times New Roman" w:hAnsi="Times New Roman" w:cs="Times New Roman"/>
          <w:color w:val="000000"/>
          <w:sz w:val="24"/>
          <w:szCs w:val="24"/>
          <w:lang w:eastAsia="el-GR"/>
        </w:rPr>
      </w:pPr>
      <w:r w:rsidRPr="00C61A2B">
        <w:rPr>
          <w:rFonts w:ascii="Times New Roman" w:eastAsia="Times New Roman" w:hAnsi="Times New Roman" w:cs="Times New Roman"/>
          <w:color w:val="000000"/>
          <w:sz w:val="24"/>
          <w:szCs w:val="24"/>
          <w:lang w:eastAsia="el-GR"/>
        </w:rPr>
        <w:lastRenderedPageBreak/>
        <w:t xml:space="preserve">Οι πρώτοι στόχοι </w:t>
      </w:r>
      <w:r>
        <w:rPr>
          <w:rFonts w:ascii="Times New Roman" w:eastAsia="Times New Roman" w:hAnsi="Times New Roman" w:cs="Times New Roman"/>
          <w:color w:val="000000"/>
          <w:sz w:val="24"/>
          <w:szCs w:val="24"/>
          <w:lang w:eastAsia="el-GR"/>
        </w:rPr>
        <w:t xml:space="preserve">για την </w:t>
      </w:r>
      <w:r w:rsidR="005D247D">
        <w:rPr>
          <w:rFonts w:ascii="Times New Roman" w:eastAsia="Times New Roman" w:hAnsi="Times New Roman" w:cs="Times New Roman"/>
          <w:color w:val="000000"/>
          <w:sz w:val="24"/>
          <w:szCs w:val="24"/>
          <w:lang w:eastAsia="el-GR"/>
        </w:rPr>
        <w:t>αποκατάσταση</w:t>
      </w:r>
      <w:r>
        <w:rPr>
          <w:rFonts w:ascii="Times New Roman" w:eastAsia="Times New Roman" w:hAnsi="Times New Roman" w:cs="Times New Roman"/>
          <w:color w:val="000000"/>
          <w:sz w:val="24"/>
          <w:szCs w:val="24"/>
          <w:lang w:eastAsia="el-GR"/>
        </w:rPr>
        <w:t xml:space="preserve"> του </w:t>
      </w:r>
      <w:r w:rsidR="005D247D">
        <w:rPr>
          <w:rFonts w:ascii="Times New Roman" w:eastAsia="Times New Roman" w:hAnsi="Times New Roman" w:cs="Times New Roman"/>
          <w:color w:val="000000"/>
          <w:sz w:val="24"/>
          <w:szCs w:val="24"/>
          <w:lang w:eastAsia="el-GR"/>
        </w:rPr>
        <w:t>ασθενή</w:t>
      </w:r>
      <w:r w:rsidRPr="00C61A2B">
        <w:rPr>
          <w:rFonts w:ascii="Times New Roman" w:eastAsia="Times New Roman" w:hAnsi="Times New Roman" w:cs="Times New Roman"/>
          <w:color w:val="000000"/>
          <w:sz w:val="24"/>
          <w:szCs w:val="24"/>
          <w:lang w:eastAsia="el-GR"/>
        </w:rPr>
        <w:t xml:space="preserve">είναι </w:t>
      </w:r>
      <w:r>
        <w:rPr>
          <w:rFonts w:ascii="Times New Roman" w:eastAsia="Times New Roman" w:hAnsi="Times New Roman" w:cs="Times New Roman"/>
          <w:color w:val="000000"/>
          <w:sz w:val="24"/>
          <w:szCs w:val="24"/>
          <w:lang w:eastAsia="el-GR"/>
        </w:rPr>
        <w:t xml:space="preserve">να </w:t>
      </w:r>
      <w:r w:rsidR="005D247D">
        <w:rPr>
          <w:rFonts w:ascii="Times New Roman" w:eastAsia="Times New Roman" w:hAnsi="Times New Roman" w:cs="Times New Roman"/>
          <w:color w:val="000000"/>
          <w:sz w:val="24"/>
          <w:szCs w:val="24"/>
          <w:lang w:eastAsia="el-GR"/>
        </w:rPr>
        <w:t>αποκατασταθεί</w:t>
      </w:r>
      <w:r>
        <w:rPr>
          <w:rFonts w:ascii="Times New Roman" w:eastAsia="Times New Roman" w:hAnsi="Times New Roman" w:cs="Times New Roman"/>
          <w:color w:val="000000"/>
          <w:sz w:val="24"/>
          <w:szCs w:val="24"/>
          <w:lang w:eastAsia="el-GR"/>
        </w:rPr>
        <w:t xml:space="preserve"> το </w:t>
      </w:r>
      <w:r w:rsidR="005D247D">
        <w:rPr>
          <w:rFonts w:ascii="Times New Roman" w:eastAsia="Times New Roman" w:hAnsi="Times New Roman" w:cs="Times New Roman"/>
          <w:color w:val="000000"/>
          <w:sz w:val="24"/>
          <w:szCs w:val="24"/>
          <w:lang w:eastAsia="el-GR"/>
        </w:rPr>
        <w:t>επίπεδο</w:t>
      </w:r>
      <w:r w:rsidRPr="00C61A2B">
        <w:rPr>
          <w:rFonts w:ascii="Times New Roman" w:eastAsia="Times New Roman" w:hAnsi="Times New Roman" w:cs="Times New Roman"/>
          <w:color w:val="000000"/>
          <w:sz w:val="24"/>
          <w:szCs w:val="24"/>
          <w:lang w:eastAsia="el-GR"/>
        </w:rPr>
        <w:t xml:space="preserve">συνείδησης, </w:t>
      </w:r>
      <w:r>
        <w:rPr>
          <w:rFonts w:ascii="Times New Roman" w:eastAsia="Times New Roman" w:hAnsi="Times New Roman" w:cs="Times New Roman"/>
          <w:color w:val="000000"/>
          <w:sz w:val="24"/>
          <w:szCs w:val="24"/>
          <w:lang w:eastAsia="el-GR"/>
        </w:rPr>
        <w:t xml:space="preserve">να </w:t>
      </w:r>
      <w:r w:rsidR="005D247D">
        <w:rPr>
          <w:rFonts w:ascii="Times New Roman" w:eastAsia="Times New Roman" w:hAnsi="Times New Roman" w:cs="Times New Roman"/>
          <w:color w:val="000000"/>
          <w:sz w:val="24"/>
          <w:szCs w:val="24"/>
          <w:lang w:eastAsia="el-GR"/>
        </w:rPr>
        <w:t>αναπνέειμόνος</w:t>
      </w:r>
      <w:r>
        <w:rPr>
          <w:rFonts w:ascii="Times New Roman" w:eastAsia="Times New Roman" w:hAnsi="Times New Roman" w:cs="Times New Roman"/>
          <w:color w:val="000000"/>
          <w:sz w:val="24"/>
          <w:szCs w:val="24"/>
          <w:lang w:eastAsia="el-GR"/>
        </w:rPr>
        <w:t xml:space="preserve"> του</w:t>
      </w:r>
      <w:r w:rsidRPr="00C61A2B">
        <w:rPr>
          <w:rFonts w:ascii="Times New Roman" w:eastAsia="Times New Roman" w:hAnsi="Times New Roman" w:cs="Times New Roman"/>
          <w:color w:val="000000"/>
          <w:sz w:val="24"/>
          <w:szCs w:val="24"/>
          <w:lang w:eastAsia="el-GR"/>
        </w:rPr>
        <w:t xml:space="preserve">, η βελτίωση της δυσφαγίας, η αφαίρεση του </w:t>
      </w:r>
      <w:r w:rsidR="005D247D" w:rsidRPr="00C61A2B">
        <w:rPr>
          <w:rFonts w:ascii="Times New Roman" w:eastAsia="Times New Roman" w:hAnsi="Times New Roman" w:cs="Times New Roman"/>
          <w:color w:val="000000"/>
          <w:sz w:val="24"/>
          <w:szCs w:val="24"/>
          <w:lang w:eastAsia="el-GR"/>
        </w:rPr>
        <w:t>τ</w:t>
      </w:r>
      <w:r w:rsidR="005D247D">
        <w:rPr>
          <w:rFonts w:ascii="Times New Roman" w:eastAsia="Times New Roman" w:hAnsi="Times New Roman" w:cs="Times New Roman"/>
          <w:color w:val="000000"/>
          <w:sz w:val="24"/>
          <w:szCs w:val="24"/>
          <w:lang w:eastAsia="el-GR"/>
        </w:rPr>
        <w:t>ραχειοτομία</w:t>
      </w:r>
      <w:r w:rsidRPr="00C61A2B">
        <w:rPr>
          <w:rFonts w:ascii="Times New Roman" w:eastAsia="Times New Roman" w:hAnsi="Times New Roman" w:cs="Times New Roman"/>
          <w:color w:val="000000"/>
          <w:sz w:val="24"/>
          <w:szCs w:val="24"/>
          <w:lang w:eastAsia="el-GR"/>
        </w:rPr>
        <w:t xml:space="preserve"> και η πρόληψη των </w:t>
      </w:r>
      <w:r w:rsidR="005D247D" w:rsidRPr="00C61A2B">
        <w:rPr>
          <w:rFonts w:ascii="Times New Roman" w:eastAsia="Times New Roman" w:hAnsi="Times New Roman" w:cs="Times New Roman"/>
          <w:color w:val="000000"/>
          <w:sz w:val="24"/>
          <w:szCs w:val="24"/>
          <w:lang w:eastAsia="el-GR"/>
        </w:rPr>
        <w:t>επιπλοκών</w:t>
      </w:r>
      <w:r w:rsidR="005D247D">
        <w:rPr>
          <w:rFonts w:ascii="Times New Roman" w:eastAsia="Times New Roman" w:hAnsi="Times New Roman" w:cs="Times New Roman"/>
          <w:color w:val="000000"/>
          <w:sz w:val="24"/>
          <w:szCs w:val="24"/>
          <w:lang w:eastAsia="el-GR"/>
        </w:rPr>
        <w:t>επανένταξη</w:t>
      </w:r>
      <w:r>
        <w:rPr>
          <w:rFonts w:ascii="Times New Roman" w:eastAsia="Times New Roman" w:hAnsi="Times New Roman" w:cs="Times New Roman"/>
          <w:color w:val="000000"/>
          <w:sz w:val="24"/>
          <w:szCs w:val="24"/>
          <w:lang w:eastAsia="el-GR"/>
        </w:rPr>
        <w:t xml:space="preserve"> των </w:t>
      </w:r>
      <w:r w:rsidRPr="00C61A2B">
        <w:rPr>
          <w:rFonts w:ascii="Times New Roman" w:eastAsia="Times New Roman" w:hAnsi="Times New Roman" w:cs="Times New Roman"/>
          <w:color w:val="000000"/>
          <w:sz w:val="24"/>
          <w:szCs w:val="24"/>
          <w:lang w:eastAsia="el-GR"/>
        </w:rPr>
        <w:t xml:space="preserve"> ασθενών με τραχειοσωλήνα, είτε αυτοί χρήζουν μηχανικής υποστήριξης της αναπνοής </w:t>
      </w:r>
      <w:r>
        <w:rPr>
          <w:rFonts w:ascii="Times New Roman" w:eastAsia="Times New Roman" w:hAnsi="Times New Roman" w:cs="Times New Roman"/>
          <w:color w:val="000000"/>
          <w:sz w:val="24"/>
          <w:szCs w:val="24"/>
          <w:lang w:eastAsia="el-GR"/>
        </w:rPr>
        <w:t xml:space="preserve">είναι </w:t>
      </w:r>
      <w:r w:rsidR="005D247D">
        <w:rPr>
          <w:rFonts w:ascii="Times New Roman" w:eastAsia="Times New Roman" w:hAnsi="Times New Roman" w:cs="Times New Roman"/>
          <w:color w:val="000000"/>
          <w:sz w:val="24"/>
          <w:szCs w:val="24"/>
          <w:lang w:eastAsia="el-GR"/>
        </w:rPr>
        <w:t>ιδιαίτερη</w:t>
      </w:r>
      <w:r w:rsidRPr="00C61A2B">
        <w:rPr>
          <w:rFonts w:ascii="Times New Roman" w:eastAsia="Times New Roman" w:hAnsi="Times New Roman" w:cs="Times New Roman"/>
          <w:color w:val="000000"/>
          <w:sz w:val="24"/>
          <w:szCs w:val="24"/>
          <w:lang w:eastAsia="el-GR"/>
        </w:rPr>
        <w:t>και οργανώνεται από </w:t>
      </w:r>
      <w:hyperlink r:id="rId7" w:history="1">
        <w:r w:rsidR="005D247D" w:rsidRPr="00C61A2B">
          <w:rPr>
            <w:rFonts w:ascii="Times New Roman" w:eastAsia="Times New Roman" w:hAnsi="Times New Roman" w:cs="Times New Roman"/>
            <w:color w:val="444444"/>
            <w:sz w:val="24"/>
            <w:szCs w:val="24"/>
            <w:lang w:eastAsia="el-GR"/>
          </w:rPr>
          <w:t>ίατρο</w:t>
        </w:r>
        <w:r w:rsidRPr="00C61A2B">
          <w:rPr>
            <w:rFonts w:ascii="Times New Roman" w:eastAsia="Times New Roman" w:hAnsi="Times New Roman" w:cs="Times New Roman"/>
            <w:color w:val="444444"/>
            <w:sz w:val="24"/>
            <w:szCs w:val="24"/>
            <w:lang w:eastAsia="el-GR"/>
          </w:rPr>
          <w:t> </w:t>
        </w:r>
      </w:hyperlink>
      <w:r w:rsidRPr="00C61A2B">
        <w:rPr>
          <w:rFonts w:ascii="Times New Roman" w:eastAsia="Times New Roman" w:hAnsi="Times New Roman" w:cs="Times New Roman"/>
          <w:color w:val="000000"/>
          <w:sz w:val="24"/>
          <w:szCs w:val="24"/>
          <w:lang w:eastAsia="el-GR"/>
        </w:rPr>
        <w:t>με εμπειρία</w:t>
      </w:r>
      <w:r w:rsidR="00CE3FB6">
        <w:rPr>
          <w:rFonts w:ascii="Times New Roman" w:eastAsia="Times New Roman" w:hAnsi="Times New Roman" w:cs="Times New Roman"/>
          <w:color w:val="000000"/>
          <w:sz w:val="24"/>
          <w:szCs w:val="24"/>
          <w:lang w:eastAsia="el-GR"/>
        </w:rPr>
        <w:t xml:space="preserve"> </w:t>
      </w:r>
      <w:r w:rsidRPr="00C61A2B">
        <w:rPr>
          <w:rFonts w:ascii="Times New Roman" w:eastAsia="Times New Roman" w:hAnsi="Times New Roman" w:cs="Times New Roman"/>
          <w:color w:val="000000"/>
          <w:sz w:val="24"/>
          <w:szCs w:val="24"/>
          <w:lang w:eastAsia="el-GR"/>
        </w:rPr>
        <w:t xml:space="preserve">στην πρώιμη αποκατάσταση. Ο απογαλακτισμός από τον αναπνευστήρα και αργότερα από τοντραχειοσωλήνα γίνεται </w:t>
      </w:r>
      <w:r w:rsidR="005D247D" w:rsidRPr="00C61A2B">
        <w:rPr>
          <w:rFonts w:ascii="Times New Roman" w:eastAsia="Times New Roman" w:hAnsi="Times New Roman" w:cs="Times New Roman"/>
          <w:color w:val="000000"/>
          <w:sz w:val="24"/>
          <w:szCs w:val="24"/>
          <w:lang w:eastAsia="el-GR"/>
        </w:rPr>
        <w:t>πρ</w:t>
      </w:r>
      <w:r w:rsidR="005D247D">
        <w:rPr>
          <w:rFonts w:ascii="Times New Roman" w:eastAsia="Times New Roman" w:hAnsi="Times New Roman" w:cs="Times New Roman"/>
          <w:color w:val="000000"/>
          <w:sz w:val="24"/>
          <w:szCs w:val="24"/>
          <w:lang w:eastAsia="el-GR"/>
        </w:rPr>
        <w:t>όγραμμα</w:t>
      </w:r>
      <w:r w:rsidRPr="00C61A2B">
        <w:rPr>
          <w:rFonts w:ascii="Times New Roman" w:eastAsia="Times New Roman" w:hAnsi="Times New Roman" w:cs="Times New Roman"/>
          <w:color w:val="000000"/>
          <w:sz w:val="24"/>
          <w:szCs w:val="24"/>
          <w:lang w:eastAsia="el-GR"/>
        </w:rPr>
        <w:t xml:space="preserve">, απαιτεί καθημερινή κλινική ιατρική παρακολούθηση και στενή συνεργασία του φυσιάτρου με τους νοσηλευτές και τους </w:t>
      </w:r>
      <w:r w:rsidR="005D247D" w:rsidRPr="00C61A2B">
        <w:rPr>
          <w:rFonts w:ascii="Times New Roman" w:eastAsia="Times New Roman" w:hAnsi="Times New Roman" w:cs="Times New Roman"/>
          <w:color w:val="000000"/>
          <w:sz w:val="24"/>
          <w:szCs w:val="24"/>
          <w:lang w:eastAsia="el-GR"/>
        </w:rPr>
        <w:t>λογοθεραπευτές</w:t>
      </w:r>
      <w:r w:rsidR="005D247D">
        <w:rPr>
          <w:rFonts w:ascii="Times New Roman" w:eastAsia="Times New Roman" w:hAnsi="Times New Roman" w:cs="Times New Roman"/>
          <w:color w:val="000000"/>
          <w:sz w:val="24"/>
          <w:szCs w:val="24"/>
          <w:lang w:eastAsia="el-GR"/>
        </w:rPr>
        <w:t>σίτιση</w:t>
      </w:r>
      <w:r>
        <w:rPr>
          <w:rFonts w:ascii="Times New Roman" w:eastAsia="Times New Roman" w:hAnsi="Times New Roman" w:cs="Times New Roman"/>
          <w:color w:val="000000"/>
          <w:sz w:val="24"/>
          <w:szCs w:val="24"/>
          <w:lang w:eastAsia="el-GR"/>
        </w:rPr>
        <w:t xml:space="preserve"> από το </w:t>
      </w:r>
      <w:r w:rsidR="005D247D">
        <w:rPr>
          <w:rFonts w:ascii="Times New Roman" w:eastAsia="Times New Roman" w:hAnsi="Times New Roman" w:cs="Times New Roman"/>
          <w:color w:val="000000"/>
          <w:sz w:val="24"/>
          <w:szCs w:val="24"/>
          <w:lang w:eastAsia="el-GR"/>
        </w:rPr>
        <w:t>στόμα</w:t>
      </w:r>
      <w:r>
        <w:rPr>
          <w:rFonts w:ascii="Times New Roman" w:eastAsia="Times New Roman" w:hAnsi="Times New Roman" w:cs="Times New Roman"/>
          <w:color w:val="000000"/>
          <w:sz w:val="24"/>
          <w:szCs w:val="24"/>
          <w:lang w:eastAsia="el-GR"/>
        </w:rPr>
        <w:t xml:space="preserve">σε </w:t>
      </w:r>
      <w:r w:rsidR="005D247D">
        <w:rPr>
          <w:rFonts w:ascii="Times New Roman" w:eastAsia="Times New Roman" w:hAnsi="Times New Roman" w:cs="Times New Roman"/>
          <w:color w:val="000000"/>
          <w:sz w:val="24"/>
          <w:szCs w:val="24"/>
          <w:lang w:eastAsia="el-GR"/>
        </w:rPr>
        <w:t>ασθενείς</w:t>
      </w:r>
      <w:r>
        <w:rPr>
          <w:rFonts w:ascii="Times New Roman" w:eastAsia="Times New Roman" w:hAnsi="Times New Roman" w:cs="Times New Roman"/>
          <w:color w:val="000000"/>
          <w:sz w:val="24"/>
          <w:szCs w:val="24"/>
          <w:lang w:eastAsia="el-GR"/>
        </w:rPr>
        <w:t xml:space="preserve"> με</w:t>
      </w:r>
      <w:r w:rsidRPr="00C61A2B">
        <w:rPr>
          <w:rFonts w:ascii="Times New Roman" w:eastAsia="Times New Roman" w:hAnsi="Times New Roman" w:cs="Times New Roman"/>
          <w:color w:val="000000"/>
          <w:sz w:val="24"/>
          <w:szCs w:val="24"/>
          <w:lang w:eastAsia="el-GR"/>
        </w:rPr>
        <w:t xml:space="preserve">με </w:t>
      </w:r>
      <w:r w:rsidR="005D247D" w:rsidRPr="00C61A2B">
        <w:rPr>
          <w:rFonts w:ascii="Times New Roman" w:eastAsia="Times New Roman" w:hAnsi="Times New Roman" w:cs="Times New Roman"/>
          <w:color w:val="000000"/>
          <w:sz w:val="24"/>
          <w:szCs w:val="24"/>
          <w:lang w:eastAsia="el-GR"/>
        </w:rPr>
        <w:t>τραχειοτομία</w:t>
      </w:r>
      <w:r w:rsidRPr="00C61A2B">
        <w:rPr>
          <w:rFonts w:ascii="Times New Roman" w:eastAsia="Times New Roman" w:hAnsi="Times New Roman" w:cs="Times New Roman"/>
          <w:color w:val="000000"/>
          <w:sz w:val="24"/>
          <w:szCs w:val="24"/>
          <w:lang w:eastAsia="el-GR"/>
        </w:rPr>
        <w:t>, χωρίς δυσφαγία, είναι</w:t>
      </w:r>
      <w:r w:rsidR="005D247D">
        <w:rPr>
          <w:rFonts w:ascii="Times New Roman" w:eastAsia="Times New Roman" w:hAnsi="Times New Roman" w:cs="Times New Roman"/>
          <w:color w:val="000000"/>
          <w:sz w:val="24"/>
          <w:szCs w:val="24"/>
          <w:lang w:eastAsia="el-GR"/>
        </w:rPr>
        <w:t>δυνατή</w:t>
      </w:r>
      <w:r w:rsidRPr="00C61A2B">
        <w:rPr>
          <w:rFonts w:ascii="Times New Roman" w:eastAsia="Times New Roman" w:hAnsi="Times New Roman" w:cs="Times New Roman"/>
          <w:color w:val="000000"/>
          <w:sz w:val="24"/>
          <w:szCs w:val="24"/>
          <w:lang w:eastAsia="el-GR"/>
        </w:rPr>
        <w:t xml:space="preserve"> υπό προϋποθέσεις και χρειάζεται κατάλληλη εκπαίδευση. Ομιλία μπορεί να επιτευχθεί σε ορισμένους ασθενεί</w:t>
      </w:r>
      <w:r w:rsidR="005D247D">
        <w:rPr>
          <w:rFonts w:ascii="Times New Roman" w:eastAsia="Times New Roman" w:hAnsi="Times New Roman" w:cs="Times New Roman"/>
          <w:color w:val="000000"/>
          <w:sz w:val="24"/>
          <w:szCs w:val="24"/>
          <w:lang w:eastAsia="el-GR"/>
        </w:rPr>
        <w:t xml:space="preserve">ς με τη χρήση βαλβίδων φώνησης και με την </w:t>
      </w:r>
      <w:r w:rsidR="003C5610">
        <w:rPr>
          <w:rFonts w:ascii="Times New Roman" w:eastAsia="Times New Roman" w:hAnsi="Times New Roman" w:cs="Times New Roman"/>
          <w:color w:val="000000"/>
          <w:sz w:val="24"/>
          <w:szCs w:val="24"/>
          <w:lang w:eastAsia="el-GR"/>
        </w:rPr>
        <w:t>παρέμβαση</w:t>
      </w:r>
      <w:r w:rsidR="005D247D">
        <w:rPr>
          <w:rFonts w:ascii="Times New Roman" w:eastAsia="Times New Roman" w:hAnsi="Times New Roman" w:cs="Times New Roman"/>
          <w:color w:val="000000"/>
          <w:sz w:val="24"/>
          <w:szCs w:val="24"/>
          <w:lang w:eastAsia="el-GR"/>
        </w:rPr>
        <w:t xml:space="preserve"> του </w:t>
      </w:r>
      <w:r w:rsidR="003C5610">
        <w:rPr>
          <w:rFonts w:ascii="Times New Roman" w:eastAsia="Times New Roman" w:hAnsi="Times New Roman" w:cs="Times New Roman"/>
          <w:color w:val="000000"/>
          <w:sz w:val="24"/>
          <w:szCs w:val="24"/>
          <w:lang w:eastAsia="el-GR"/>
        </w:rPr>
        <w:t>λογοθεραπευτή</w:t>
      </w:r>
      <w:r w:rsidRPr="00C61A2B">
        <w:rPr>
          <w:rFonts w:ascii="Times New Roman" w:eastAsia="Times New Roman" w:hAnsi="Times New Roman" w:cs="Times New Roman"/>
          <w:color w:val="000000"/>
          <w:sz w:val="24"/>
          <w:szCs w:val="24"/>
          <w:lang w:eastAsia="el-GR"/>
        </w:rPr>
        <w:t xml:space="preserve">. Η ύπαρξη </w:t>
      </w:r>
      <w:r w:rsidR="003C5610" w:rsidRPr="00C61A2B">
        <w:rPr>
          <w:rFonts w:ascii="Times New Roman" w:eastAsia="Times New Roman" w:hAnsi="Times New Roman" w:cs="Times New Roman"/>
          <w:color w:val="000000"/>
          <w:sz w:val="24"/>
          <w:szCs w:val="24"/>
          <w:lang w:eastAsia="el-GR"/>
        </w:rPr>
        <w:t>τραχειοτομίας</w:t>
      </w:r>
      <w:r w:rsidRPr="00C61A2B">
        <w:rPr>
          <w:rFonts w:ascii="Times New Roman" w:eastAsia="Times New Roman" w:hAnsi="Times New Roman" w:cs="Times New Roman"/>
          <w:color w:val="000000"/>
          <w:sz w:val="24"/>
          <w:szCs w:val="24"/>
          <w:lang w:eastAsia="el-GR"/>
        </w:rPr>
        <w:t xml:space="preserve"> δεν αποτελεί λόγο καθυστέρησης των θεραπειών ή καθήλωσης του ασθενούς στο κρεβάτι. </w:t>
      </w:r>
      <w:r w:rsidR="003C5610">
        <w:rPr>
          <w:rFonts w:ascii="Times New Roman" w:eastAsia="Times New Roman" w:hAnsi="Times New Roman" w:cs="Times New Roman"/>
          <w:color w:val="000000"/>
          <w:sz w:val="24"/>
          <w:szCs w:val="24"/>
          <w:lang w:eastAsia="el-GR"/>
        </w:rPr>
        <w:t>[6]</w:t>
      </w:r>
    </w:p>
    <w:p w:rsidR="005D247D" w:rsidRDefault="005D247D" w:rsidP="005D247D">
      <w:pPr>
        <w:pStyle w:val="NormalWeb"/>
        <w:shd w:val="clear" w:color="auto" w:fill="FFFFFF"/>
        <w:spacing w:before="120" w:beforeAutospacing="0" w:after="0" w:afterAutospacing="0"/>
        <w:jc w:val="both"/>
        <w:rPr>
          <w:b/>
        </w:rPr>
      </w:pPr>
      <w:r w:rsidRPr="005D247D">
        <w:rPr>
          <w:b/>
        </w:rPr>
        <w:t>ΑΣΦ</w:t>
      </w:r>
      <w:r>
        <w:rPr>
          <w:b/>
        </w:rPr>
        <w:t>ΑΛΗΣ ΑΦΑΙΡΕΣΗ ΤΟΥ ΤΡΑΧΕΙΟΣΩΛΗΝΑ</w:t>
      </w:r>
    </w:p>
    <w:p w:rsidR="005D247D" w:rsidRPr="00C61A2B" w:rsidRDefault="005D247D" w:rsidP="005D247D">
      <w:pPr>
        <w:pStyle w:val="NormalWeb"/>
        <w:shd w:val="clear" w:color="auto" w:fill="FFFFFF"/>
        <w:spacing w:before="120" w:beforeAutospacing="0" w:after="0" w:afterAutospacing="0"/>
        <w:jc w:val="both"/>
        <w:rPr>
          <w:b/>
        </w:rPr>
      </w:pPr>
    </w:p>
    <w:p w:rsidR="005D247D" w:rsidRPr="005D247D" w:rsidRDefault="005D247D" w:rsidP="005D247D">
      <w:pPr>
        <w:shd w:val="clear" w:color="auto" w:fill="FFFFFF"/>
        <w:spacing w:after="270" w:line="240" w:lineRule="auto"/>
        <w:rPr>
          <w:rFonts w:ascii="Times New Roman" w:eastAsia="Times New Roman" w:hAnsi="Times New Roman" w:cs="Times New Roman"/>
          <w:color w:val="000000"/>
          <w:sz w:val="24"/>
          <w:szCs w:val="24"/>
          <w:lang w:eastAsia="el-GR"/>
        </w:rPr>
      </w:pPr>
      <w:r w:rsidRPr="003C5610">
        <w:rPr>
          <w:rFonts w:ascii="Times New Roman" w:eastAsia="Times New Roman" w:hAnsi="Times New Roman" w:cs="Times New Roman"/>
          <w:color w:val="000000"/>
          <w:sz w:val="24"/>
          <w:szCs w:val="24"/>
          <w:lang w:eastAsia="el-GR"/>
        </w:rPr>
        <w:t xml:space="preserve">Η </w:t>
      </w:r>
      <w:r w:rsidR="003C5610" w:rsidRPr="003C5610">
        <w:rPr>
          <w:rFonts w:ascii="Times New Roman" w:eastAsia="Times New Roman" w:hAnsi="Times New Roman" w:cs="Times New Roman"/>
          <w:color w:val="000000"/>
          <w:sz w:val="24"/>
          <w:szCs w:val="24"/>
          <w:lang w:eastAsia="el-GR"/>
        </w:rPr>
        <w:t>λειτουργία</w:t>
      </w:r>
      <w:r w:rsidRPr="003C5610">
        <w:rPr>
          <w:rFonts w:ascii="Times New Roman" w:eastAsia="Times New Roman" w:hAnsi="Times New Roman" w:cs="Times New Roman"/>
          <w:color w:val="000000"/>
          <w:sz w:val="24"/>
          <w:szCs w:val="24"/>
          <w:lang w:eastAsia="el-GR"/>
        </w:rPr>
        <w:t xml:space="preserve"> της </w:t>
      </w:r>
      <w:r w:rsidR="003C5610" w:rsidRPr="003C5610">
        <w:rPr>
          <w:rFonts w:ascii="Times New Roman" w:eastAsia="Times New Roman" w:hAnsi="Times New Roman" w:cs="Times New Roman"/>
          <w:color w:val="000000"/>
          <w:sz w:val="24"/>
          <w:szCs w:val="24"/>
          <w:lang w:eastAsia="el-GR"/>
        </w:rPr>
        <w:t>κατάποσης</w:t>
      </w:r>
      <w:r w:rsidRPr="003C5610">
        <w:rPr>
          <w:rFonts w:ascii="Times New Roman" w:eastAsia="Times New Roman" w:hAnsi="Times New Roman" w:cs="Times New Roman"/>
          <w:color w:val="000000"/>
          <w:sz w:val="24"/>
          <w:szCs w:val="24"/>
          <w:lang w:eastAsia="el-GR"/>
        </w:rPr>
        <w:t xml:space="preserve"> σε </w:t>
      </w:r>
      <w:r w:rsidR="003C5610" w:rsidRPr="003C5610">
        <w:rPr>
          <w:rFonts w:ascii="Times New Roman" w:eastAsia="Times New Roman" w:hAnsi="Times New Roman" w:cs="Times New Roman"/>
          <w:color w:val="000000"/>
          <w:sz w:val="24"/>
          <w:szCs w:val="24"/>
          <w:lang w:eastAsia="el-GR"/>
        </w:rPr>
        <w:t>ασθενείς</w:t>
      </w:r>
      <w:r w:rsidRPr="005D247D">
        <w:rPr>
          <w:rFonts w:ascii="Times New Roman" w:eastAsia="Times New Roman" w:hAnsi="Times New Roman" w:cs="Times New Roman"/>
          <w:color w:val="000000"/>
          <w:sz w:val="24"/>
          <w:szCs w:val="24"/>
          <w:lang w:eastAsia="el-GR"/>
        </w:rPr>
        <w:t xml:space="preserve">με τραχειοσωλήνα θα πρέπει να αναθεωρείται σε τακτική βάση από το φυσίατρο και τους λογοθεραπευτές. Μετά την αναπνευστική </w:t>
      </w:r>
      <w:r w:rsidR="003C5610" w:rsidRPr="005D247D">
        <w:rPr>
          <w:rFonts w:ascii="Times New Roman" w:eastAsia="Times New Roman" w:hAnsi="Times New Roman" w:cs="Times New Roman"/>
          <w:color w:val="000000"/>
          <w:sz w:val="24"/>
          <w:szCs w:val="24"/>
          <w:lang w:eastAsia="el-GR"/>
        </w:rPr>
        <w:t>αποκατάσταση</w:t>
      </w:r>
      <w:r w:rsidRPr="005D247D">
        <w:rPr>
          <w:rFonts w:ascii="Times New Roman" w:eastAsia="Times New Roman" w:hAnsi="Times New Roman" w:cs="Times New Roman"/>
          <w:color w:val="000000"/>
          <w:sz w:val="24"/>
          <w:szCs w:val="24"/>
          <w:lang w:eastAsia="el-GR"/>
        </w:rPr>
        <w:t xml:space="preserve"> δυσφαγίας </w:t>
      </w:r>
      <w:r w:rsidRPr="003C5610">
        <w:rPr>
          <w:rFonts w:ascii="Times New Roman" w:eastAsia="Times New Roman" w:hAnsi="Times New Roman" w:cs="Times New Roman"/>
          <w:color w:val="000000"/>
          <w:sz w:val="24"/>
          <w:szCs w:val="24"/>
          <w:lang w:eastAsia="el-GR"/>
        </w:rPr>
        <w:t>και τον κίνδυνο</w:t>
      </w:r>
      <w:r w:rsidRPr="005D247D">
        <w:rPr>
          <w:rFonts w:ascii="Times New Roman" w:eastAsia="Times New Roman" w:hAnsi="Times New Roman" w:cs="Times New Roman"/>
          <w:color w:val="000000"/>
          <w:sz w:val="24"/>
          <w:szCs w:val="24"/>
          <w:lang w:eastAsia="el-GR"/>
        </w:rPr>
        <w:t xml:space="preserve"> εισρόφησης είναι οι παράγοντες που θα καθορίσουν το πότε θα αφαιρεθεί ο τραχειοσωλήνας. </w:t>
      </w:r>
      <w:r w:rsidRPr="005D247D">
        <w:rPr>
          <w:rFonts w:ascii="Times New Roman" w:eastAsia="Times New Roman" w:hAnsi="Times New Roman" w:cs="Times New Roman"/>
          <w:b/>
          <w:bCs/>
          <w:color w:val="000000"/>
          <w:sz w:val="24"/>
          <w:szCs w:val="24"/>
          <w:lang w:eastAsia="el-GR"/>
        </w:rPr>
        <w:br/>
      </w:r>
      <w:r w:rsidR="003C5610" w:rsidRPr="003C5610">
        <w:rPr>
          <w:rFonts w:ascii="Times New Roman" w:eastAsia="Times New Roman" w:hAnsi="Times New Roman" w:cs="Times New Roman"/>
          <w:color w:val="000000"/>
          <w:sz w:val="24"/>
          <w:szCs w:val="24"/>
          <w:lang w:eastAsia="el-GR"/>
        </w:rPr>
        <w:t>Προϋποθέσεις</w:t>
      </w:r>
      <w:r w:rsidRPr="003C5610">
        <w:rPr>
          <w:rFonts w:ascii="Times New Roman" w:eastAsia="Times New Roman" w:hAnsi="Times New Roman" w:cs="Times New Roman"/>
          <w:color w:val="000000"/>
          <w:sz w:val="24"/>
          <w:szCs w:val="24"/>
          <w:lang w:eastAsia="el-GR"/>
        </w:rPr>
        <w:t xml:space="preserve"> για την </w:t>
      </w:r>
      <w:r w:rsidR="003C5610" w:rsidRPr="003C5610">
        <w:rPr>
          <w:rFonts w:ascii="Times New Roman" w:eastAsia="Times New Roman" w:hAnsi="Times New Roman" w:cs="Times New Roman"/>
          <w:color w:val="000000"/>
          <w:sz w:val="24"/>
          <w:szCs w:val="24"/>
          <w:lang w:eastAsia="el-GR"/>
        </w:rPr>
        <w:t>ασφαλήαφαίρεση</w:t>
      </w:r>
      <w:r w:rsidRPr="003C5610">
        <w:rPr>
          <w:rFonts w:ascii="Times New Roman" w:eastAsia="Times New Roman" w:hAnsi="Times New Roman" w:cs="Times New Roman"/>
          <w:color w:val="000000"/>
          <w:sz w:val="24"/>
          <w:szCs w:val="24"/>
          <w:lang w:eastAsia="el-GR"/>
        </w:rPr>
        <w:t xml:space="preserve"> του τραχειοσωληνα είναι:</w:t>
      </w:r>
    </w:p>
    <w:p w:rsidR="005D247D" w:rsidRPr="003C5610" w:rsidRDefault="005D247D" w:rsidP="003C561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3C5610">
        <w:rPr>
          <w:rFonts w:ascii="Times New Roman" w:eastAsia="Times New Roman" w:hAnsi="Times New Roman" w:cs="Times New Roman"/>
          <w:color w:val="000000"/>
          <w:sz w:val="24"/>
          <w:szCs w:val="24"/>
          <w:lang w:eastAsia="el-GR"/>
        </w:rPr>
        <w:t xml:space="preserve">Ο ασθενής </w:t>
      </w:r>
      <w:r w:rsidR="003C5610" w:rsidRPr="003C5610">
        <w:rPr>
          <w:rFonts w:ascii="Times New Roman" w:eastAsia="Times New Roman" w:hAnsi="Times New Roman" w:cs="Times New Roman"/>
          <w:color w:val="000000"/>
          <w:sz w:val="24"/>
          <w:szCs w:val="24"/>
          <w:lang w:eastAsia="el-GR"/>
        </w:rPr>
        <w:t>αναπνέειμόνος</w:t>
      </w:r>
      <w:r w:rsidRPr="003C5610">
        <w:rPr>
          <w:rFonts w:ascii="Times New Roman" w:eastAsia="Times New Roman" w:hAnsi="Times New Roman" w:cs="Times New Roman"/>
          <w:color w:val="000000"/>
          <w:sz w:val="24"/>
          <w:szCs w:val="24"/>
          <w:lang w:eastAsia="el-GR"/>
        </w:rPr>
        <w:t xml:space="preserve"> του </w:t>
      </w:r>
      <w:r w:rsidR="003C5610" w:rsidRPr="003C5610">
        <w:rPr>
          <w:rFonts w:ascii="Times New Roman" w:eastAsia="Times New Roman" w:hAnsi="Times New Roman" w:cs="Times New Roman"/>
          <w:color w:val="000000"/>
          <w:sz w:val="24"/>
          <w:szCs w:val="24"/>
          <w:lang w:eastAsia="el-GR"/>
        </w:rPr>
        <w:t>χωρίςμηχανική</w:t>
      </w:r>
      <w:r w:rsidRPr="003C5610">
        <w:rPr>
          <w:rFonts w:ascii="Times New Roman" w:eastAsia="Times New Roman" w:hAnsi="Times New Roman" w:cs="Times New Roman"/>
          <w:color w:val="000000"/>
          <w:sz w:val="24"/>
          <w:szCs w:val="24"/>
          <w:lang w:eastAsia="el-GR"/>
        </w:rPr>
        <w:t xml:space="preserve"> υποστηρη.</w:t>
      </w:r>
    </w:p>
    <w:p w:rsidR="005D247D" w:rsidRPr="003C5610" w:rsidRDefault="005D247D" w:rsidP="003C561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3C5610">
        <w:rPr>
          <w:rFonts w:ascii="Times New Roman" w:eastAsia="Times New Roman" w:hAnsi="Times New Roman" w:cs="Times New Roman"/>
          <w:color w:val="000000"/>
          <w:sz w:val="24"/>
          <w:szCs w:val="24"/>
          <w:lang w:eastAsia="el-GR"/>
        </w:rPr>
        <w:t xml:space="preserve">Μπορεί να </w:t>
      </w:r>
      <w:r w:rsidR="003C5610" w:rsidRPr="003C5610">
        <w:rPr>
          <w:rFonts w:ascii="Times New Roman" w:eastAsia="Times New Roman" w:hAnsi="Times New Roman" w:cs="Times New Roman"/>
          <w:color w:val="000000"/>
          <w:sz w:val="24"/>
          <w:szCs w:val="24"/>
          <w:lang w:eastAsia="el-GR"/>
        </w:rPr>
        <w:t>αποβάλει</w:t>
      </w:r>
      <w:r w:rsidRPr="003C5610">
        <w:rPr>
          <w:rFonts w:ascii="Times New Roman" w:eastAsia="Times New Roman" w:hAnsi="Times New Roman" w:cs="Times New Roman"/>
          <w:color w:val="000000"/>
          <w:sz w:val="24"/>
          <w:szCs w:val="24"/>
          <w:lang w:eastAsia="el-GR"/>
        </w:rPr>
        <w:t xml:space="preserve"> τις </w:t>
      </w:r>
      <w:r w:rsidR="003C5610" w:rsidRPr="003C5610">
        <w:rPr>
          <w:rFonts w:ascii="Times New Roman" w:eastAsia="Times New Roman" w:hAnsi="Times New Roman" w:cs="Times New Roman"/>
          <w:color w:val="000000"/>
          <w:sz w:val="24"/>
          <w:szCs w:val="24"/>
          <w:lang w:eastAsia="el-GR"/>
        </w:rPr>
        <w:t>εκκρίσειςμόνος</w:t>
      </w:r>
      <w:r w:rsidRPr="003C5610">
        <w:rPr>
          <w:rFonts w:ascii="Times New Roman" w:eastAsia="Times New Roman" w:hAnsi="Times New Roman" w:cs="Times New Roman"/>
          <w:color w:val="000000"/>
          <w:sz w:val="24"/>
          <w:szCs w:val="24"/>
          <w:lang w:eastAsia="el-GR"/>
        </w:rPr>
        <w:t xml:space="preserve"> του </w:t>
      </w:r>
      <w:r w:rsidR="003C5610" w:rsidRPr="003C5610">
        <w:rPr>
          <w:rFonts w:ascii="Times New Roman" w:eastAsia="Times New Roman" w:hAnsi="Times New Roman" w:cs="Times New Roman"/>
          <w:color w:val="000000"/>
          <w:sz w:val="24"/>
          <w:szCs w:val="24"/>
          <w:lang w:eastAsia="el-GR"/>
        </w:rPr>
        <w:t>μέσω</w:t>
      </w:r>
      <w:r w:rsidRPr="003C5610">
        <w:rPr>
          <w:rFonts w:ascii="Times New Roman" w:eastAsia="Times New Roman" w:hAnsi="Times New Roman" w:cs="Times New Roman"/>
          <w:color w:val="000000"/>
          <w:sz w:val="24"/>
          <w:szCs w:val="24"/>
          <w:lang w:eastAsia="el-GR"/>
        </w:rPr>
        <w:t xml:space="preserve"> του </w:t>
      </w:r>
      <w:r w:rsidR="003C5610" w:rsidRPr="003C5610">
        <w:rPr>
          <w:rFonts w:ascii="Times New Roman" w:eastAsia="Times New Roman" w:hAnsi="Times New Roman" w:cs="Times New Roman"/>
          <w:color w:val="000000"/>
          <w:sz w:val="24"/>
          <w:szCs w:val="24"/>
          <w:lang w:eastAsia="el-GR"/>
        </w:rPr>
        <w:t>βήχα</w:t>
      </w:r>
    </w:p>
    <w:p w:rsidR="005D247D" w:rsidRPr="005D247D" w:rsidRDefault="005D247D" w:rsidP="003C561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3C5610">
        <w:rPr>
          <w:rFonts w:ascii="Times New Roman" w:eastAsia="Times New Roman" w:hAnsi="Times New Roman" w:cs="Times New Roman"/>
          <w:color w:val="000000"/>
          <w:sz w:val="24"/>
          <w:szCs w:val="24"/>
          <w:lang w:eastAsia="el-GR"/>
        </w:rPr>
        <w:t xml:space="preserve">Έχει </w:t>
      </w:r>
      <w:r w:rsidR="003C5610" w:rsidRPr="003C5610">
        <w:rPr>
          <w:rFonts w:ascii="Times New Roman" w:eastAsia="Times New Roman" w:hAnsi="Times New Roman" w:cs="Times New Roman"/>
          <w:color w:val="000000"/>
          <w:sz w:val="24"/>
          <w:szCs w:val="24"/>
          <w:lang w:eastAsia="el-GR"/>
        </w:rPr>
        <w:t>καλή</w:t>
      </w:r>
      <w:r w:rsidRPr="003C5610">
        <w:rPr>
          <w:rFonts w:ascii="Times New Roman" w:eastAsia="Times New Roman" w:hAnsi="Times New Roman" w:cs="Times New Roman"/>
          <w:color w:val="000000"/>
          <w:sz w:val="24"/>
          <w:szCs w:val="24"/>
          <w:lang w:eastAsia="el-GR"/>
        </w:rPr>
        <w:t xml:space="preserve"> καταποτικη </w:t>
      </w:r>
      <w:r w:rsidR="003C5610" w:rsidRPr="003C5610">
        <w:rPr>
          <w:rFonts w:ascii="Times New Roman" w:eastAsia="Times New Roman" w:hAnsi="Times New Roman" w:cs="Times New Roman"/>
          <w:color w:val="000000"/>
          <w:sz w:val="24"/>
          <w:szCs w:val="24"/>
          <w:lang w:eastAsia="el-GR"/>
        </w:rPr>
        <w:t>λειτουργία</w:t>
      </w:r>
      <w:r w:rsidRPr="003C5610">
        <w:rPr>
          <w:rFonts w:ascii="Times New Roman" w:eastAsia="Times New Roman" w:hAnsi="Times New Roman" w:cs="Times New Roman"/>
          <w:color w:val="000000"/>
          <w:sz w:val="24"/>
          <w:szCs w:val="24"/>
          <w:lang w:eastAsia="el-GR"/>
        </w:rPr>
        <w:t>.</w:t>
      </w:r>
    </w:p>
    <w:p w:rsidR="003275A9" w:rsidRDefault="005D247D" w:rsidP="005D247D">
      <w:pPr>
        <w:shd w:val="clear" w:color="auto" w:fill="FFFFFF"/>
        <w:spacing w:line="240" w:lineRule="auto"/>
        <w:rPr>
          <w:rFonts w:ascii="Times New Roman" w:eastAsia="Times New Roman" w:hAnsi="Times New Roman" w:cs="Times New Roman"/>
          <w:color w:val="000000"/>
          <w:sz w:val="24"/>
          <w:szCs w:val="24"/>
          <w:lang w:eastAsia="el-GR"/>
        </w:rPr>
      </w:pPr>
      <w:r w:rsidRPr="005D247D">
        <w:rPr>
          <w:rFonts w:ascii="Times New Roman" w:eastAsia="Times New Roman" w:hAnsi="Times New Roman" w:cs="Times New Roman"/>
          <w:color w:val="000000"/>
          <w:sz w:val="24"/>
          <w:szCs w:val="24"/>
          <w:lang w:eastAsia="el-GR"/>
        </w:rPr>
        <w:t xml:space="preserve">Μετά την αφαίρεση του τραχειοσωλήνα η τραχειοστομία </w:t>
      </w:r>
      <w:r w:rsidRPr="003C5610">
        <w:rPr>
          <w:rFonts w:ascii="Times New Roman" w:eastAsia="Times New Roman" w:hAnsi="Times New Roman" w:cs="Times New Roman"/>
          <w:color w:val="000000"/>
          <w:sz w:val="24"/>
          <w:szCs w:val="24"/>
          <w:lang w:eastAsia="el-GR"/>
        </w:rPr>
        <w:t xml:space="preserve">κλεινει </w:t>
      </w:r>
      <w:r w:rsidRPr="005D247D">
        <w:rPr>
          <w:rFonts w:ascii="Times New Roman" w:eastAsia="Times New Roman" w:hAnsi="Times New Roman" w:cs="Times New Roman"/>
          <w:color w:val="000000"/>
          <w:sz w:val="24"/>
          <w:szCs w:val="24"/>
          <w:lang w:eastAsia="el-GR"/>
        </w:rPr>
        <w:t xml:space="preserve">αυτόματα μετά από κάποιες ώρες-ημέρες, αν η διάνοιξή της ήταν διατατική, ενώ θα χρειαστεί χειρουργική </w:t>
      </w:r>
      <w:r w:rsidR="003C5610" w:rsidRPr="003C5610">
        <w:rPr>
          <w:rFonts w:ascii="Times New Roman" w:eastAsia="Times New Roman" w:hAnsi="Times New Roman" w:cs="Times New Roman"/>
          <w:color w:val="000000"/>
          <w:sz w:val="24"/>
          <w:szCs w:val="24"/>
          <w:lang w:eastAsia="el-GR"/>
        </w:rPr>
        <w:t>επέμβαση</w:t>
      </w:r>
      <w:r w:rsidRPr="005D247D">
        <w:rPr>
          <w:rFonts w:ascii="Times New Roman" w:eastAsia="Times New Roman" w:hAnsi="Times New Roman" w:cs="Times New Roman"/>
          <w:color w:val="000000"/>
          <w:sz w:val="24"/>
          <w:szCs w:val="24"/>
          <w:lang w:eastAsia="el-GR"/>
        </w:rPr>
        <w:t xml:space="preserve">αν </w:t>
      </w:r>
      <w:r w:rsidR="003C5610" w:rsidRPr="003C5610">
        <w:rPr>
          <w:rFonts w:ascii="Times New Roman" w:eastAsia="Times New Roman" w:hAnsi="Times New Roman" w:cs="Times New Roman"/>
          <w:color w:val="000000"/>
          <w:sz w:val="24"/>
          <w:szCs w:val="24"/>
          <w:lang w:eastAsia="el-GR"/>
        </w:rPr>
        <w:t>ήταν</w:t>
      </w:r>
      <w:r w:rsidRPr="005D247D">
        <w:rPr>
          <w:rFonts w:ascii="Times New Roman" w:eastAsia="Times New Roman" w:hAnsi="Times New Roman" w:cs="Times New Roman"/>
          <w:color w:val="000000"/>
          <w:sz w:val="24"/>
          <w:szCs w:val="24"/>
          <w:lang w:eastAsia="el-GR"/>
        </w:rPr>
        <w:t>πλαστική τραχειοστομία.</w:t>
      </w:r>
      <w:r w:rsidR="003C5610">
        <w:rPr>
          <w:rFonts w:ascii="Times New Roman" w:eastAsia="Times New Roman" w:hAnsi="Times New Roman" w:cs="Times New Roman"/>
          <w:color w:val="000000"/>
          <w:sz w:val="24"/>
          <w:szCs w:val="24"/>
          <w:lang w:eastAsia="el-GR"/>
        </w:rPr>
        <w:t>[6]</w:t>
      </w:r>
    </w:p>
    <w:p w:rsidR="003275A9" w:rsidRPr="003275A9" w:rsidRDefault="003275A9" w:rsidP="003275A9">
      <w:pPr>
        <w:pStyle w:val="NormalWeb"/>
        <w:shd w:val="clear" w:color="auto" w:fill="FFFFFF"/>
        <w:spacing w:before="120" w:beforeAutospacing="0" w:after="0" w:afterAutospacing="0"/>
        <w:jc w:val="both"/>
        <w:rPr>
          <w:b/>
        </w:rPr>
      </w:pPr>
      <w:r w:rsidRPr="003275A9">
        <w:rPr>
          <w:b/>
        </w:rPr>
        <w:t>ΔΙΑΙΤΑ (Σκευάσματα για εντερική σίτιση μέσω σωλήνα)</w:t>
      </w:r>
    </w:p>
    <w:p w:rsidR="003275A9" w:rsidRPr="003275A9" w:rsidRDefault="003275A9" w:rsidP="003275A9">
      <w:pPr>
        <w:pStyle w:val="NormalWeb"/>
        <w:shd w:val="clear" w:color="auto" w:fill="FFFFFF"/>
        <w:spacing w:before="120" w:beforeAutospacing="0" w:after="0" w:afterAutospacing="0"/>
        <w:jc w:val="both"/>
        <w:rPr>
          <w:b/>
        </w:rPr>
      </w:pPr>
    </w:p>
    <w:p w:rsidR="00C959A9" w:rsidRDefault="00BF3188" w:rsidP="005D247D">
      <w:pPr>
        <w:pStyle w:val="NormalWeb"/>
        <w:shd w:val="clear" w:color="auto" w:fill="FFFFFF"/>
        <w:spacing w:before="120" w:beforeAutospacing="0" w:after="0" w:afterAutospacing="0"/>
        <w:jc w:val="both"/>
      </w:pPr>
      <w:r>
        <w:t>Υπάρχουνσκευάσματα</w:t>
      </w:r>
      <w:r w:rsidR="003275A9">
        <w:t xml:space="preserve"> εντερικής σίτισης, τα οποία περιέχουν υδατάνθρακες, πρωτεΐνες, λιπίδια, βιταμίνες και ανόργανα στοιχεία σε </w:t>
      </w:r>
      <w:r>
        <w:t>διαφορετικές</w:t>
      </w:r>
      <w:r w:rsidR="003275A9">
        <w:t xml:space="preserve"> συγκεντρώσεις και συνδυασμούς, ανάλογα με τις </w:t>
      </w:r>
      <w:r>
        <w:t>ιδιαιτερότητες</w:t>
      </w:r>
      <w:r w:rsidR="003275A9">
        <w:t xml:space="preserve"> των ασθενών .Τα σκευάσματα αυτά συνήθως διακρίνονται σε:</w:t>
      </w:r>
    </w:p>
    <w:p w:rsidR="00042CE2" w:rsidRDefault="003275A9" w:rsidP="007C0B7D">
      <w:pPr>
        <w:pStyle w:val="NormalWeb"/>
        <w:numPr>
          <w:ilvl w:val="0"/>
          <w:numId w:val="22"/>
        </w:numPr>
        <w:shd w:val="clear" w:color="auto" w:fill="FFFFFF"/>
        <w:spacing w:before="120" w:beforeAutospacing="0" w:after="0" w:afterAutospacing="0"/>
        <w:jc w:val="both"/>
      </w:pPr>
      <w:r>
        <w:t xml:space="preserve">Πολυμερή </w:t>
      </w:r>
      <w:r w:rsidR="00BF3188">
        <w:t>τα οποια είναι σκευάσματα που τα θρεπτικά συστατικά είναι σε ακέραιη μορφή</w:t>
      </w:r>
      <w:r>
        <w:t xml:space="preserve"> (π.χ. ολόκληρες πρωτεΐνες) και καλύπτουν τις ημερήσιες ανάγκες ενός ασθενούς </w:t>
      </w:r>
      <w:r w:rsidR="00BF3188">
        <w:t>.</w:t>
      </w:r>
    </w:p>
    <w:p w:rsidR="00BF3188" w:rsidRDefault="00BF3188" w:rsidP="007C0B7D">
      <w:pPr>
        <w:pStyle w:val="NormalWeb"/>
        <w:numPr>
          <w:ilvl w:val="0"/>
          <w:numId w:val="22"/>
        </w:numPr>
        <w:shd w:val="clear" w:color="auto" w:fill="FFFFFF"/>
        <w:spacing w:before="120" w:beforeAutospacing="0" w:after="0" w:afterAutospacing="0"/>
        <w:jc w:val="both"/>
      </w:pPr>
      <w:r>
        <w:t>Μονομερή (στοιχειακά) – ολιγομερή (ημιστοιχειακά) Είναι σκευάσματα στα οποια τα θρεπτικά συστατικά είναι υδρολυμενα για την καλύτερη απορρόφηση από τον οργανισμό.</w:t>
      </w:r>
    </w:p>
    <w:p w:rsidR="00BF3188" w:rsidRDefault="00BF3188" w:rsidP="007C0B7D">
      <w:pPr>
        <w:pStyle w:val="NormalWeb"/>
        <w:numPr>
          <w:ilvl w:val="0"/>
          <w:numId w:val="22"/>
        </w:numPr>
        <w:shd w:val="clear" w:color="auto" w:fill="FFFFFF"/>
        <w:spacing w:before="120" w:beforeAutospacing="0" w:after="0" w:afterAutospacing="0"/>
        <w:jc w:val="both"/>
      </w:pPr>
      <w:r>
        <w:t xml:space="preserve">Ειδικά για νοσήματα.Ειναι διαλυματα που </w:t>
      </w:r>
      <w:r w:rsidR="007C0B7D">
        <w:t>καλύπτουνμεγάλοφάσμαασθενώνέχουνδιαφορετικήσύσταση</w:t>
      </w:r>
      <w:r>
        <w:t xml:space="preserve"> για να </w:t>
      </w:r>
      <w:r w:rsidR="007C0B7D">
        <w:t>καλύψουνιδιαίτερεςανάγκεςασθενών</w:t>
      </w:r>
      <w:r>
        <w:t xml:space="preserve"> όπως </w:t>
      </w:r>
      <w:r w:rsidR="007C0B7D">
        <w:t>ασθενείς</w:t>
      </w:r>
      <w:r>
        <w:t xml:space="preserve"> με </w:t>
      </w:r>
      <w:r w:rsidR="007C0B7D">
        <w:t>μεταβολικάνοσήματαδυσφαγία</w:t>
      </w:r>
      <w:r>
        <w:t xml:space="preserve"> .</w:t>
      </w:r>
      <w:r w:rsidR="007C0B7D">
        <w:t>σακχαρώδηςδιαβήτης</w:t>
      </w:r>
      <w:r>
        <w:t xml:space="preserve"> και </w:t>
      </w:r>
      <w:r w:rsidR="007C0B7D">
        <w:t>αλλά.</w:t>
      </w:r>
    </w:p>
    <w:p w:rsidR="007C0B7D" w:rsidRDefault="007C0B7D" w:rsidP="007C0B7D">
      <w:pPr>
        <w:pStyle w:val="NormalWeb"/>
        <w:numPr>
          <w:ilvl w:val="0"/>
          <w:numId w:val="22"/>
        </w:numPr>
        <w:shd w:val="clear" w:color="auto" w:fill="FFFFFF"/>
        <w:spacing w:before="120" w:beforeAutospacing="0" w:after="0" w:afterAutospacing="0"/>
        <w:jc w:val="both"/>
      </w:pPr>
      <w:r>
        <w:lastRenderedPageBreak/>
        <w:t>Σκευάσματα με ρυθμιστικές ιδιότητες.Ειναι σκευάσματα μεμονωμένων θρεπτικών συστατικών τα όποια έχουν την ιδιότητα να προστίθενται μέσα σε κάποιο διάλυμα προκειμένου να το ενισχύσουν και να φτιάξουν ένα διάλυμα το οποίο θα προσαρμοστεί στις ιδιαίτερες ανάγκες ενός ασθενή. αναμειχθούν διαφορετικά Το πλεονέκτημα των σκευασμάτων αυτών είναι ότι μπορεί να τροποποιηθώ ένα σκευασμα η μια πολτοποιημένη δίαιτα ως προς κάποιο συστατικό (π.χ. πρωτεΐνες), χωρίς, όμως, να επηρεάζει τα άλλα θρεπτικά συστατικά</w:t>
      </w:r>
      <w:r w:rsidR="00B05323">
        <w:t>. Ενώ</w:t>
      </w:r>
      <w:r>
        <w:t xml:space="preserve"> τα  μειονεκτήματά τους είναι το υψηλό κόστος, τα πιθανά λάθη υπολογισμού της τελικής σύστασης του χορηγούμενου σκευάσματος και ο μεγάλος κίνδυνος επιμολύνσεων των διαλυμάτων.</w:t>
      </w:r>
      <w:r w:rsidR="00B05323">
        <w:t>[7]</w:t>
      </w:r>
    </w:p>
    <w:p w:rsidR="0006193F" w:rsidRDefault="0006193F" w:rsidP="0006193F">
      <w:pPr>
        <w:pStyle w:val="NormalWeb"/>
        <w:shd w:val="clear" w:color="auto" w:fill="FFFFFF"/>
        <w:spacing w:before="120" w:beforeAutospacing="0" w:after="0" w:afterAutospacing="0"/>
        <w:ind w:left="720"/>
        <w:jc w:val="both"/>
      </w:pPr>
    </w:p>
    <w:p w:rsidR="00915CE4" w:rsidRDefault="0006193F" w:rsidP="0006193F">
      <w:pPr>
        <w:pStyle w:val="NormalWeb"/>
        <w:shd w:val="clear" w:color="auto" w:fill="FFFFFF"/>
        <w:spacing w:before="120" w:beforeAutospacing="0" w:after="0" w:afterAutospacing="0"/>
        <w:jc w:val="both"/>
        <w:rPr>
          <w:b/>
        </w:rPr>
      </w:pPr>
      <w:r w:rsidRPr="0006193F">
        <w:rPr>
          <w:b/>
        </w:rPr>
        <w:t>ΔΙΑΙΤΑ ΣΕ ΣΑΚΧΑΡΩΔΗ ΔΙΑΒΗΤΗ</w:t>
      </w:r>
      <w:r>
        <w:rPr>
          <w:b/>
        </w:rPr>
        <w:t>(στοχοι)</w:t>
      </w:r>
    </w:p>
    <w:p w:rsidR="00116A44" w:rsidRDefault="00116A44" w:rsidP="0006193F">
      <w:pPr>
        <w:pStyle w:val="NormalWeb"/>
        <w:shd w:val="clear" w:color="auto" w:fill="FFFFFF"/>
        <w:spacing w:before="120" w:beforeAutospacing="0" w:after="0" w:afterAutospacing="0"/>
        <w:jc w:val="both"/>
        <w:rPr>
          <w:b/>
        </w:rPr>
      </w:pPr>
    </w:p>
    <w:p w:rsidR="0006193F" w:rsidRDefault="002B22C7" w:rsidP="002B22C7">
      <w:pPr>
        <w:pStyle w:val="NormalWeb"/>
        <w:numPr>
          <w:ilvl w:val="0"/>
          <w:numId w:val="23"/>
        </w:numPr>
        <w:shd w:val="clear" w:color="auto" w:fill="FFFFFF"/>
        <w:spacing w:before="120" w:beforeAutospacing="0" w:after="0" w:afterAutospacing="0"/>
        <w:jc w:val="both"/>
      </w:pPr>
      <w:r>
        <w:t>Ενδεικνυόμενη</w:t>
      </w:r>
      <w:r w:rsidR="00687C81">
        <w:t>πρόσληψητροφής</w:t>
      </w:r>
      <w:r w:rsidR="0006193F">
        <w:t xml:space="preserve"> για την </w:t>
      </w:r>
      <w:r w:rsidR="00687C81">
        <w:t>διατήρηση</w:t>
      </w:r>
      <w:r w:rsidR="0006193F">
        <w:t xml:space="preserve"> η </w:t>
      </w:r>
      <w:r w:rsidR="00687C81">
        <w:t>μείωσησωματικούβάρους</w:t>
      </w:r>
      <w:r w:rsidR="0006193F">
        <w:t>.</w:t>
      </w:r>
    </w:p>
    <w:p w:rsidR="0006193F" w:rsidRDefault="00687C81" w:rsidP="002B22C7">
      <w:pPr>
        <w:pStyle w:val="NormalWeb"/>
        <w:numPr>
          <w:ilvl w:val="0"/>
          <w:numId w:val="23"/>
        </w:numPr>
        <w:shd w:val="clear" w:color="auto" w:fill="FFFFFF"/>
        <w:spacing w:before="120" w:beforeAutospacing="0" w:after="0" w:afterAutospacing="0"/>
        <w:jc w:val="both"/>
      </w:pPr>
      <w:r>
        <w:t>Προσαρμογήδιαιτολογίου</w:t>
      </w:r>
      <w:r w:rsidR="0006193F">
        <w:t xml:space="preserve"> αν </w:t>
      </w:r>
      <w:r>
        <w:t>υπάρχουν</w:t>
      </w:r>
      <w:r w:rsidR="0006193F">
        <w:t xml:space="preserve"> συνοδα </w:t>
      </w:r>
      <w:r>
        <w:t>νοσήματα</w:t>
      </w:r>
      <w:r w:rsidR="0006193F">
        <w:t>.</w:t>
      </w:r>
    </w:p>
    <w:p w:rsidR="0006193F" w:rsidRDefault="0006193F" w:rsidP="002B22C7">
      <w:pPr>
        <w:pStyle w:val="NormalWeb"/>
        <w:numPr>
          <w:ilvl w:val="0"/>
          <w:numId w:val="23"/>
        </w:numPr>
        <w:shd w:val="clear" w:color="auto" w:fill="FFFFFF"/>
        <w:spacing w:before="120" w:beforeAutospacing="0" w:after="0" w:afterAutospacing="0"/>
        <w:jc w:val="both"/>
      </w:pPr>
      <w:r>
        <w:t xml:space="preserve">Την </w:t>
      </w:r>
      <w:r w:rsidR="00687C81">
        <w:t>σωστήκατανομήγευμάτων</w:t>
      </w:r>
      <w:r>
        <w:t xml:space="preserve"> κατά τη </w:t>
      </w:r>
      <w:r w:rsidR="00687C81">
        <w:t>διάρκεια</w:t>
      </w:r>
      <w:r>
        <w:t xml:space="preserve"> το</w:t>
      </w:r>
      <w:r w:rsidR="00082BB9">
        <w:t>υ 24ωρου σε ινσουιλοεξαρτώ</w:t>
      </w:r>
      <w:r>
        <w:t>μενο.</w:t>
      </w:r>
    </w:p>
    <w:p w:rsidR="0006193F" w:rsidRDefault="00687C81" w:rsidP="002B22C7">
      <w:pPr>
        <w:pStyle w:val="NormalWeb"/>
        <w:numPr>
          <w:ilvl w:val="0"/>
          <w:numId w:val="23"/>
        </w:numPr>
        <w:shd w:val="clear" w:color="auto" w:fill="FFFFFF"/>
        <w:spacing w:before="120" w:beforeAutospacing="0" w:after="0" w:afterAutospacing="0"/>
        <w:jc w:val="both"/>
      </w:pPr>
      <w:r>
        <w:t>Δίαιταχαμηλούγλυκαμ</w:t>
      </w:r>
      <w:r w:rsidR="00082BB9">
        <w:t>ικού</w:t>
      </w:r>
      <w:r>
        <w:t>δείκτη</w:t>
      </w:r>
      <w:r w:rsidR="0006193F">
        <w:t>.</w:t>
      </w:r>
    </w:p>
    <w:p w:rsidR="0006193F" w:rsidRDefault="00687C81" w:rsidP="002B22C7">
      <w:pPr>
        <w:pStyle w:val="NormalWeb"/>
        <w:numPr>
          <w:ilvl w:val="0"/>
          <w:numId w:val="23"/>
        </w:numPr>
        <w:shd w:val="clear" w:color="auto" w:fill="FFFFFF"/>
        <w:spacing w:before="120" w:beforeAutospacing="0" w:after="0" w:afterAutospacing="0"/>
        <w:jc w:val="both"/>
      </w:pPr>
      <w:r>
        <w:t>Ειδικόδιαιτολόγιο</w:t>
      </w:r>
      <w:r w:rsidR="0006193F">
        <w:t xml:space="preserve"> από </w:t>
      </w:r>
      <w:r>
        <w:t>διατροφολόγο</w:t>
      </w:r>
      <w:r w:rsidR="0006193F">
        <w:t xml:space="preserve"> για </w:t>
      </w:r>
      <w:r>
        <w:t>βελτίωση</w:t>
      </w:r>
      <w:r w:rsidR="0006193F">
        <w:t xml:space="preserve"> γλυκαιμικου </w:t>
      </w:r>
      <w:r>
        <w:t>δείκτη</w:t>
      </w:r>
      <w:r w:rsidR="0006193F">
        <w:t>.</w:t>
      </w:r>
    </w:p>
    <w:p w:rsidR="0006193F" w:rsidRDefault="0006193F" w:rsidP="002B22C7">
      <w:pPr>
        <w:pStyle w:val="NormalWeb"/>
        <w:numPr>
          <w:ilvl w:val="0"/>
          <w:numId w:val="23"/>
        </w:numPr>
        <w:shd w:val="clear" w:color="auto" w:fill="FFFFFF"/>
        <w:spacing w:before="120" w:beforeAutospacing="0" w:after="0" w:afterAutospacing="0"/>
        <w:jc w:val="both"/>
      </w:pPr>
      <w:r>
        <w:t>Ε</w:t>
      </w:r>
      <w:r w:rsidR="00082BB9">
        <w:t>ντατικό</w:t>
      </w:r>
      <w:r w:rsidR="00687C81">
        <w:t>σχήμαινσουλίνης</w:t>
      </w:r>
      <w:r>
        <w:t>.</w:t>
      </w:r>
    </w:p>
    <w:p w:rsidR="0006193F" w:rsidRDefault="0006193F" w:rsidP="002B22C7">
      <w:pPr>
        <w:pStyle w:val="NormalWeb"/>
        <w:numPr>
          <w:ilvl w:val="0"/>
          <w:numId w:val="23"/>
        </w:numPr>
        <w:shd w:val="clear" w:color="auto" w:fill="FFFFFF"/>
        <w:spacing w:before="120" w:beforeAutospacing="0" w:after="0" w:afterAutospacing="0"/>
        <w:jc w:val="both"/>
      </w:pPr>
      <w:r>
        <w:t xml:space="preserve">Σε ινσουλινοεξαρτωμενα </w:t>
      </w:r>
      <w:r w:rsidR="00687C81">
        <w:t>άτομα</w:t>
      </w:r>
      <w:r>
        <w:t xml:space="preserve"> η </w:t>
      </w:r>
      <w:r w:rsidR="00687C81">
        <w:t>σταθερήπρόσληψη</w:t>
      </w:r>
      <w:r>
        <w:t xml:space="preserve"> υδατανθρακων </w:t>
      </w:r>
      <w:r w:rsidR="00687C81">
        <w:t>ποσοτικά</w:t>
      </w:r>
      <w:r>
        <w:t xml:space="preserve"> και </w:t>
      </w:r>
      <w:r w:rsidR="00687C81">
        <w:t>χρονικά καθώς και η ισορροπημένη διατροφή μειώνει</w:t>
      </w:r>
      <w:r>
        <w:t xml:space="preserve"> τον </w:t>
      </w:r>
      <w:r w:rsidR="00687C81">
        <w:t>κίνδυνο</w:t>
      </w:r>
      <w:r>
        <w:t xml:space="preserve"> υπογλυκαιμιας</w:t>
      </w:r>
      <w:r w:rsidR="00687C81">
        <w:t>.[8]</w:t>
      </w:r>
    </w:p>
    <w:p w:rsidR="003934AB" w:rsidRDefault="003934AB" w:rsidP="003934AB">
      <w:pPr>
        <w:pStyle w:val="NormalWeb"/>
        <w:shd w:val="clear" w:color="auto" w:fill="FFFFFF"/>
        <w:spacing w:before="120" w:beforeAutospacing="0" w:after="0" w:afterAutospacing="0"/>
        <w:ind w:left="720"/>
        <w:jc w:val="both"/>
      </w:pPr>
    </w:p>
    <w:p w:rsidR="002B22C7" w:rsidRPr="00626E28" w:rsidRDefault="00626E28" w:rsidP="00626E28">
      <w:pPr>
        <w:pStyle w:val="NormalWeb"/>
        <w:shd w:val="clear" w:color="auto" w:fill="FFFFFF"/>
        <w:spacing w:before="120" w:beforeAutospacing="0" w:after="0" w:afterAutospacing="0"/>
        <w:jc w:val="both"/>
        <w:rPr>
          <w:b/>
        </w:rPr>
      </w:pPr>
      <w:r w:rsidRPr="00626E28">
        <w:rPr>
          <w:b/>
        </w:rPr>
        <w:t>ΑΝΤΙΔΙΑΒΗΤΙΚΗ ΑΓΩΓΗ</w:t>
      </w:r>
    </w:p>
    <w:p w:rsidR="00082BB9" w:rsidRPr="009B1C1B" w:rsidRDefault="00082BB9" w:rsidP="002B22C7">
      <w:pPr>
        <w:pStyle w:val="NormalWeb"/>
        <w:shd w:val="clear" w:color="auto" w:fill="FFFFFF"/>
        <w:spacing w:before="120" w:beforeAutospacing="0" w:after="0" w:afterAutospacing="0"/>
        <w:ind w:left="720"/>
        <w:jc w:val="both"/>
      </w:pPr>
      <w:r>
        <w:t xml:space="preserve">Σε </w:t>
      </w:r>
      <w:r w:rsidR="002B22C7">
        <w:t>διαβητικούςασθενείς</w:t>
      </w:r>
      <w:r>
        <w:t xml:space="preserve"> θα πρέπει να </w:t>
      </w:r>
      <w:r w:rsidR="002B22C7">
        <w:t>καταγράφετε</w:t>
      </w:r>
      <w:r>
        <w:t xml:space="preserve"> στο </w:t>
      </w:r>
      <w:r w:rsidR="002B22C7">
        <w:t>ιατρικό</w:t>
      </w:r>
      <w:r>
        <w:t xml:space="preserve"> ιστορικό η </w:t>
      </w:r>
      <w:r w:rsidR="002B22C7">
        <w:t>ύπαρξηδιαβήτη</w:t>
      </w:r>
      <w:r>
        <w:t xml:space="preserve"> και ο τυπος.(τυπου1 </w:t>
      </w:r>
      <w:r w:rsidR="002B22C7">
        <w:t>τύπου</w:t>
      </w:r>
      <w:r>
        <w:t xml:space="preserve"> 2).Η </w:t>
      </w:r>
      <w:r w:rsidR="002B22C7">
        <w:t>μέτρηση</w:t>
      </w:r>
      <w:r>
        <w:t xml:space="preserve"> της γλυκοζυλιωμενης είναι αναγκαια.Συνισταται η </w:t>
      </w:r>
      <w:r w:rsidR="002B22C7">
        <w:t>χορήγησηινσουλίνης</w:t>
      </w:r>
      <w:r>
        <w:t xml:space="preserve"> σε </w:t>
      </w:r>
      <w:r w:rsidR="002B22C7">
        <w:t>τιμήάνω</w:t>
      </w:r>
      <w:r>
        <w:t xml:space="preserve"> τα 180</w:t>
      </w:r>
      <w:r>
        <w:rPr>
          <w:lang w:val="en-US"/>
        </w:rPr>
        <w:t>mg</w:t>
      </w:r>
      <w:r w:rsidRPr="00082BB9">
        <w:t>/</w:t>
      </w:r>
      <w:r>
        <w:rPr>
          <w:lang w:val="en-US"/>
        </w:rPr>
        <w:t>dL</w:t>
      </w:r>
      <w:r w:rsidRPr="00082BB9">
        <w:t>.</w:t>
      </w:r>
      <w:r w:rsidR="002B22C7">
        <w:t>Στόχος</w:t>
      </w:r>
      <w:r>
        <w:t xml:space="preserve"> είναι η </w:t>
      </w:r>
      <w:r w:rsidR="002B22C7">
        <w:t>διατήρηση</w:t>
      </w:r>
      <w:r>
        <w:t xml:space="preserve"> των </w:t>
      </w:r>
      <w:r w:rsidR="002B22C7">
        <w:t>τιμών</w:t>
      </w:r>
      <w:r>
        <w:t xml:space="preserve"> της </w:t>
      </w:r>
      <w:r w:rsidR="002B22C7">
        <w:t>γλυκόζης</w:t>
      </w:r>
      <w:r>
        <w:t xml:space="preserve"> στα 140</w:t>
      </w:r>
      <w:r>
        <w:rPr>
          <w:lang w:val="en-US"/>
        </w:rPr>
        <w:t>mg</w:t>
      </w:r>
      <w:r w:rsidRPr="00082BB9">
        <w:t>/</w:t>
      </w:r>
      <w:r>
        <w:rPr>
          <w:lang w:val="en-US"/>
        </w:rPr>
        <w:t>dL</w:t>
      </w:r>
      <w:r w:rsidRPr="00082BB9">
        <w:t>-180</w:t>
      </w:r>
      <w:r>
        <w:rPr>
          <w:lang w:val="en-US"/>
        </w:rPr>
        <w:t>mg</w:t>
      </w:r>
      <w:r w:rsidRPr="00082BB9">
        <w:t>/</w:t>
      </w:r>
      <w:r w:rsidR="009B1C1B">
        <w:rPr>
          <w:lang w:val="en-US"/>
        </w:rPr>
        <w:t>dL</w:t>
      </w:r>
      <w:r w:rsidR="009B1C1B">
        <w:t xml:space="preserve">σε </w:t>
      </w:r>
      <w:r w:rsidR="002B22C7">
        <w:t>κάποιουςασθενείς</w:t>
      </w:r>
      <w:r w:rsidR="009B1C1B">
        <w:t xml:space="preserve"> ο </w:t>
      </w:r>
      <w:r w:rsidR="002B22C7">
        <w:t>στόχος</w:t>
      </w:r>
      <w:r w:rsidR="009B1C1B">
        <w:t xml:space="preserve"> είναι </w:t>
      </w:r>
      <w:r w:rsidR="002B22C7">
        <w:t>χαμηλότερος</w:t>
      </w:r>
      <w:r w:rsidR="009B1C1B">
        <w:t>.</w:t>
      </w:r>
    </w:p>
    <w:p w:rsidR="009B1C1B" w:rsidRDefault="009B1C1B" w:rsidP="002B22C7">
      <w:pPr>
        <w:pStyle w:val="NormalWeb"/>
        <w:shd w:val="clear" w:color="auto" w:fill="FFFFFF"/>
        <w:spacing w:before="120" w:beforeAutospacing="0" w:after="0" w:afterAutospacing="0"/>
        <w:ind w:left="720"/>
        <w:jc w:val="both"/>
      </w:pPr>
      <w:r>
        <w:t xml:space="preserve">Σε </w:t>
      </w:r>
      <w:r w:rsidR="002B22C7">
        <w:t>νοσηλευόμενους</w:t>
      </w:r>
      <w:r>
        <w:t xml:space="preserve"> με </w:t>
      </w:r>
      <w:r w:rsidR="002B22C7">
        <w:t>καλήδιατροφήσυνίσταται</w:t>
      </w:r>
      <w:r>
        <w:t xml:space="preserve"> η </w:t>
      </w:r>
      <w:r w:rsidR="002B22C7">
        <w:t>χορήγησηυποδόριαςβασικήςινσουλίνης</w:t>
      </w:r>
      <w:r>
        <w:t xml:space="preserve"> και στις </w:t>
      </w:r>
      <w:r w:rsidR="004968A5">
        <w:t>γευματικές</w:t>
      </w:r>
      <w:r>
        <w:t xml:space="preserve"> ή και στις </w:t>
      </w:r>
      <w:r w:rsidR="002B22C7">
        <w:t>διορθωτικέςχορήγησηςταχείαςδράσηςανάλογα</w:t>
      </w:r>
      <w:r>
        <w:t xml:space="preserve"> με τις </w:t>
      </w:r>
      <w:r w:rsidR="002B22C7">
        <w:t>διαιτητικέςοδηγίες</w:t>
      </w:r>
      <w:r>
        <w:t xml:space="preserve"> και τον </w:t>
      </w:r>
      <w:r w:rsidR="002B22C7">
        <w:t>αριθμόγευμάτων</w:t>
      </w:r>
      <w:r>
        <w:t>.</w:t>
      </w:r>
    </w:p>
    <w:p w:rsidR="009B1C1B" w:rsidRDefault="009B1C1B" w:rsidP="002B22C7">
      <w:pPr>
        <w:pStyle w:val="NormalWeb"/>
        <w:shd w:val="clear" w:color="auto" w:fill="FFFFFF"/>
        <w:spacing w:before="120" w:beforeAutospacing="0" w:after="0" w:afterAutospacing="0"/>
        <w:ind w:left="720"/>
        <w:jc w:val="both"/>
      </w:pPr>
      <w:r>
        <w:t xml:space="preserve">Σε </w:t>
      </w:r>
      <w:r w:rsidR="002B22C7">
        <w:t>συνεχήεντερικήδιατροφή</w:t>
      </w:r>
      <w:r>
        <w:t xml:space="preserve"> ,οι </w:t>
      </w:r>
      <w:r w:rsidR="002B22C7">
        <w:t>ημερήσιεςανάγκεςσυνίσταταικαλύπτονται</w:t>
      </w:r>
      <w:r>
        <w:t xml:space="preserve"> από τη </w:t>
      </w:r>
      <w:r w:rsidR="002B22C7">
        <w:t>βασική</w:t>
      </w:r>
      <w:r>
        <w:t xml:space="preserve"> ινσουλινοθεραπεια</w:t>
      </w:r>
      <w:r w:rsidR="002B22C7">
        <w:t xml:space="preserve"> ενώ στη διακοπτόμενη να ακολουθουνται οι αρχές ενός εντατικού σχήματοςΘα πρέπει να καταγράφονται επεισόδια υπογλυκαιμίας υπργλυκαιμιαςκαι να λαμβάνονται μετρά αποφυγης.Οι οδηγίες εξόδου είναι απαραίτητες για κάθε διαβητικό. Οι συνθήκες νοσηλείας μπορεί να επιφέρουν αλλαγές στη διαχείριση του διαβήτη, ενώ οι ανάγκες για ινσουλίνη και οι δόσεις ινσουλίνης κατά την έξοδο μπορεί να είναι διαφορετικές από εκείνες που χρειάζονταν στο σπίτι.Οποτε θα πρέπει να γίνεται αναπροσαρμογή του θεραπευτικού σχήματος .Ο καλά ρυθμισμένος </w:t>
      </w:r>
      <w:r w:rsidR="002B22C7">
        <w:lastRenderedPageBreak/>
        <w:t>διαβητικός, κατά την έξοδό του θα πρέπει να ακολουθήσει την αντιδιαβητική αγωγή που ελάμβανε προ της νοσηλείας και να εκπαιδευθεί για την αποφυγή απορρύθμισης .[9]</w:t>
      </w:r>
    </w:p>
    <w:p w:rsidR="00515D90" w:rsidRDefault="00515D90" w:rsidP="002B22C7">
      <w:pPr>
        <w:pStyle w:val="NormalWeb"/>
        <w:shd w:val="clear" w:color="auto" w:fill="FFFFFF"/>
        <w:spacing w:before="120" w:beforeAutospacing="0" w:after="0" w:afterAutospacing="0"/>
        <w:ind w:left="720"/>
        <w:jc w:val="both"/>
      </w:pPr>
    </w:p>
    <w:p w:rsidR="008E0555" w:rsidRDefault="008E0555" w:rsidP="002B22C7">
      <w:pPr>
        <w:pStyle w:val="NormalWeb"/>
        <w:shd w:val="clear" w:color="auto" w:fill="FFFFFF"/>
        <w:spacing w:before="120" w:beforeAutospacing="0" w:after="0" w:afterAutospacing="0"/>
        <w:ind w:left="720"/>
        <w:jc w:val="both"/>
      </w:pPr>
    </w:p>
    <w:p w:rsidR="008E0555" w:rsidRDefault="008E0555" w:rsidP="002B22C7">
      <w:pPr>
        <w:pStyle w:val="NormalWeb"/>
        <w:shd w:val="clear" w:color="auto" w:fill="FFFFFF"/>
        <w:spacing w:before="120" w:beforeAutospacing="0" w:after="0" w:afterAutospacing="0"/>
        <w:ind w:left="720"/>
        <w:jc w:val="both"/>
      </w:pPr>
    </w:p>
    <w:p w:rsidR="008E0555" w:rsidRDefault="008E0555" w:rsidP="002B22C7">
      <w:pPr>
        <w:pStyle w:val="NormalWeb"/>
        <w:shd w:val="clear" w:color="auto" w:fill="FFFFFF"/>
        <w:spacing w:before="120" w:beforeAutospacing="0" w:after="0" w:afterAutospacing="0"/>
        <w:ind w:left="720"/>
        <w:jc w:val="both"/>
      </w:pPr>
    </w:p>
    <w:p w:rsidR="00515D90" w:rsidRDefault="00626E28" w:rsidP="00626E28">
      <w:pPr>
        <w:pStyle w:val="NormalWeb"/>
        <w:shd w:val="clear" w:color="auto" w:fill="FFFFFF"/>
        <w:spacing w:before="120" w:beforeAutospacing="0" w:after="0" w:afterAutospacing="0"/>
        <w:rPr>
          <w:b/>
        </w:rPr>
      </w:pPr>
      <w:r>
        <w:rPr>
          <w:b/>
        </w:rPr>
        <w:t xml:space="preserve">ΧΟΡΗΓΗΣΗ ΦΑΡΜΑΚΩΝ(αντιαιμοπεταλιακή- αντιπηκτική </w:t>
      </w:r>
      <w:r w:rsidRPr="00515D90">
        <w:rPr>
          <w:b/>
        </w:rPr>
        <w:t>αγωγή</w:t>
      </w:r>
      <w:r>
        <w:rPr>
          <w:b/>
        </w:rPr>
        <w:t>)</w:t>
      </w:r>
    </w:p>
    <w:p w:rsidR="00515D90" w:rsidRPr="00515D90" w:rsidRDefault="00515D90" w:rsidP="00515D90">
      <w:pPr>
        <w:pStyle w:val="NormalWeb"/>
        <w:shd w:val="clear" w:color="auto" w:fill="FFFFFF"/>
        <w:spacing w:before="120" w:beforeAutospacing="0" w:after="0" w:afterAutospacing="0"/>
        <w:jc w:val="both"/>
        <w:rPr>
          <w:b/>
        </w:rPr>
      </w:pPr>
    </w:p>
    <w:p w:rsidR="00515D90" w:rsidRDefault="003A09C4" w:rsidP="002B22C7">
      <w:pPr>
        <w:pStyle w:val="NormalWeb"/>
        <w:shd w:val="clear" w:color="auto" w:fill="FFFFFF"/>
        <w:spacing w:before="120" w:beforeAutospacing="0" w:after="0" w:afterAutospacing="0"/>
        <w:ind w:left="720"/>
        <w:jc w:val="both"/>
      </w:pPr>
      <w:r>
        <w:t xml:space="preserve">Ασθενείς με ισχαιμικό (εγκατεστημένο ή παροδικό) εγκεφαλικό χωρίς κολπική μαρμαρυγή ή μεταλλική βαλβίδα ή άλλη ένδειξη για αντιπηκτική αγωγή πρέπει να λαμβάνουν </w:t>
      </w:r>
      <w:r w:rsidR="0094779B">
        <w:t>αγωγή</w:t>
      </w:r>
      <w:r w:rsidR="00515D90">
        <w:t xml:space="preserve"> με αντιαιμοπεταλιακα</w:t>
      </w:r>
      <w:r>
        <w:t xml:space="preserve"> για μακροχρόνια χορήγηση σε ασθενείς είναι η ασπιρίνη (50-325mg άπαξ ημερησίως), η ασπιρίνη σε συνδυασμό με διπυριδαμόλη (25mg και 2</w:t>
      </w:r>
      <w:r w:rsidR="00515D90">
        <w:t xml:space="preserve">00mg αντίστοιχα δις ημερησίως) </w:t>
      </w:r>
      <w:r>
        <w:t xml:space="preserve">η κλοπιδογρέλη (75mg άπαξ ημερησίως) και η τριφλουζάλη (600mg </w:t>
      </w:r>
      <w:r w:rsidR="0094779B">
        <w:t>ημερησίως</w:t>
      </w:r>
      <w:r w:rsidR="00515D90">
        <w:t xml:space="preserve"> συνδυασμός ασπιρίνης με κλοπιδογρέλη αντενδείκνυται για μακροχρόνια χορήγηση σε ασθενείς με προηγούμενο ισχαιμικό (εγκατεστημένο ή παροδικό) εγκεφαλικό επεισόδιο.</w:t>
      </w:r>
    </w:p>
    <w:p w:rsidR="003A09C4" w:rsidRDefault="00515D90" w:rsidP="002B22C7">
      <w:pPr>
        <w:pStyle w:val="NormalWeb"/>
        <w:shd w:val="clear" w:color="auto" w:fill="FFFFFF"/>
        <w:spacing w:before="120" w:beforeAutospacing="0" w:after="0" w:afterAutospacing="0"/>
        <w:ind w:left="720"/>
        <w:jc w:val="both"/>
      </w:pPr>
      <w:r>
        <w:t xml:space="preserve">Ασθενείς με ισχαιμικό (εγκατεστημένο ή παροδικό) εγκεφαλικό και παροξυσμική, εμμένουσα ή χρόνια κολπική μαρμαρυγή πρέπει να λαμβάνουν αντιπηκτική αγωγή Η αντιαιμοπεταλιακή αγωγή  σε </w:t>
      </w:r>
      <w:r w:rsidR="0094779B">
        <w:t>τέτοιουείδουςασθενείς</w:t>
      </w:r>
      <w:r>
        <w:t xml:space="preserve"> είναι σαφώς υποδεέστερη της αντιπηκτικής αγωγής και πρέπει να μην προτιμάται έναντι της αντιπηκτικής Σε ασθενείς στους οποίους δεν δύναται να χορηγηθεί αντιπηκτική αγωγή, μπορεί να χορηγηθεί ασπιρίνη .</w:t>
      </w:r>
      <w:r w:rsidR="0094779B">
        <w:t>Επίσης</w:t>
      </w:r>
      <w:r w:rsidR="00F448AF">
        <w:t>σ</w:t>
      </w:r>
      <w:r>
        <w:t xml:space="preserve">υστήνεται η χορήγηση ηπαρίνης χαμηλού μοριακού βάρους σε προφυλακτική δόση σε ασθενείς με οξύ ισχαιμικό εγκεφαλικό επεισόδιο οι οποίοι </w:t>
      </w:r>
      <w:r w:rsidR="00F448AF">
        <w:t xml:space="preserve">είναι </w:t>
      </w:r>
      <w:r w:rsidR="0094779B">
        <w:t>κατα</w:t>
      </w:r>
      <w:r w:rsidR="00CE3FB6">
        <w:t xml:space="preserve">κεκλιμένοι </w:t>
      </w:r>
      <w:r>
        <w:t>και στους οποίους το όφελος της μείωσης του κινδύνου θρομβοεμβολής ξεπερνά την αύξηση του κινδύνου αιμορραγίας</w:t>
      </w:r>
      <w:r w:rsidR="00F448AF">
        <w:t>.</w:t>
      </w:r>
      <w:r w:rsidR="0094779B">
        <w:t>Ο συνδυασμός ασπιρίνης με κλοπιδογρέλη αντενδείκνυται για μακροχρόνια χορήγηση σε ασθενείς με προηγούμενο επεισόδιο.[10]</w:t>
      </w:r>
    </w:p>
    <w:p w:rsidR="00626E28" w:rsidRPr="00C24B7F" w:rsidRDefault="00626E28" w:rsidP="002B22C7">
      <w:pPr>
        <w:pStyle w:val="NormalWeb"/>
        <w:shd w:val="clear" w:color="auto" w:fill="FFFFFF"/>
        <w:spacing w:before="120" w:beforeAutospacing="0" w:after="0" w:afterAutospacing="0"/>
        <w:ind w:left="720"/>
        <w:jc w:val="both"/>
      </w:pPr>
    </w:p>
    <w:p w:rsidR="00FC2D41" w:rsidRPr="00D26F8C" w:rsidRDefault="00626E28" w:rsidP="00D26F8C">
      <w:pPr>
        <w:pStyle w:val="NormalWeb"/>
        <w:shd w:val="clear" w:color="auto" w:fill="FFFFFF"/>
        <w:spacing w:before="120" w:beforeAutospacing="0" w:after="0" w:afterAutospacing="0"/>
        <w:rPr>
          <w:b/>
        </w:rPr>
      </w:pPr>
      <w:r w:rsidRPr="00D26F8C">
        <w:rPr>
          <w:b/>
        </w:rPr>
        <w:t>ΚΙΝΗΣΙΟΘΕΡΑΠΕΙΑ</w:t>
      </w:r>
    </w:p>
    <w:p w:rsidR="00626E28" w:rsidRDefault="00D26F8C" w:rsidP="00E75715">
      <w:pPr>
        <w:pStyle w:val="NormalWeb"/>
        <w:shd w:val="clear" w:color="auto" w:fill="FFFFFF"/>
        <w:spacing w:before="120" w:beforeAutospacing="0" w:after="0" w:afterAutospacing="0"/>
        <w:ind w:left="720"/>
        <w:jc w:val="both"/>
      </w:pPr>
      <w:r>
        <w:t>Αρχικάδίνεταισημασία</w:t>
      </w:r>
      <w:r w:rsidR="00626E28">
        <w:t xml:space="preserve"> στις </w:t>
      </w:r>
      <w:r>
        <w:t>αναπνευστικέςκινήσεις</w:t>
      </w:r>
      <w:r w:rsidR="00626E28">
        <w:t xml:space="preserve"> του </w:t>
      </w:r>
      <w:r>
        <w:t>ασθενή</w:t>
      </w:r>
      <w:r w:rsidR="00626E28">
        <w:t xml:space="preserve"> και στην </w:t>
      </w:r>
      <w:r>
        <w:t>εκπαίδευση</w:t>
      </w:r>
      <w:r w:rsidR="00626E28">
        <w:t xml:space="preserve"> του να </w:t>
      </w:r>
      <w:r>
        <w:t>αρχίσει</w:t>
      </w:r>
      <w:r w:rsidR="00626E28">
        <w:t xml:space="preserve"> να </w:t>
      </w:r>
      <w:r>
        <w:t>μπαίνει</w:t>
      </w:r>
      <w:r w:rsidR="00626E28">
        <w:t xml:space="preserve"> σε </w:t>
      </w:r>
      <w:r>
        <w:t>καθιστήθέση</w:t>
      </w:r>
      <w:r w:rsidR="00626E28">
        <w:t xml:space="preserve"> με </w:t>
      </w:r>
      <w:r>
        <w:t>ασκήσεις</w:t>
      </w:r>
      <w:r w:rsidR="00626E28">
        <w:t xml:space="preserve"> στο </w:t>
      </w:r>
      <w:r>
        <w:t>ημιπληγικόμέρος</w:t>
      </w:r>
      <w:r w:rsidR="00626E28">
        <w:t xml:space="preserve"> του </w:t>
      </w:r>
      <w:r>
        <w:t>σώματος</w:t>
      </w:r>
      <w:r w:rsidR="00626E28">
        <w:t xml:space="preserve">  ώστε να </w:t>
      </w:r>
      <w:r>
        <w:t>καθίσειμόνος</w:t>
      </w:r>
      <w:r w:rsidR="00626E28">
        <w:t xml:space="preserve"> του </w:t>
      </w:r>
      <w:r>
        <w:t>χωρίςβοήθεια</w:t>
      </w:r>
      <w:r w:rsidR="00626E28">
        <w:t xml:space="preserve"> και </w:t>
      </w:r>
      <w:r>
        <w:t>κατόπιν</w:t>
      </w:r>
      <w:r w:rsidR="00626E28">
        <w:t xml:space="preserve"> στην </w:t>
      </w:r>
      <w:r>
        <w:t>ενδυνάμωση</w:t>
      </w:r>
      <w:r w:rsidR="00626E28">
        <w:t xml:space="preserve"> του </w:t>
      </w:r>
      <w:r>
        <w:t>υγιούςμενουέτοπρόγραμμαπεριλαμβάνειασκήσεις</w:t>
      </w:r>
      <w:r w:rsidR="004212A0">
        <w:t xml:space="preserve"> του </w:t>
      </w:r>
      <w:r>
        <w:t>κάτωάκρου</w:t>
      </w:r>
      <w:r w:rsidR="004212A0">
        <w:t xml:space="preserve"> ώστε να να </w:t>
      </w:r>
      <w:r>
        <w:t>προετοιμαστεί</w:t>
      </w:r>
      <w:r w:rsidR="004212A0">
        <w:t xml:space="preserve"> το </w:t>
      </w:r>
      <w:r>
        <w:t>πάσχονκάτωάκρο</w:t>
      </w:r>
      <w:r w:rsidR="004212A0">
        <w:t xml:space="preserve">  να δεχθει το </w:t>
      </w:r>
      <w:r>
        <w:t>βάρος</w:t>
      </w:r>
      <w:r w:rsidR="004212A0">
        <w:t xml:space="preserve"> για </w:t>
      </w:r>
      <w:r>
        <w:t>βάδιση</w:t>
      </w:r>
      <w:r w:rsidR="004212A0">
        <w:t xml:space="preserve">, ενώ οι </w:t>
      </w:r>
      <w:r>
        <w:t>ασκήσεις</w:t>
      </w:r>
      <w:r w:rsidR="004212A0">
        <w:t xml:space="preserve"> για το </w:t>
      </w:r>
      <w:r>
        <w:t>άνωάκροέχουν</w:t>
      </w:r>
      <w:r w:rsidR="004212A0">
        <w:t xml:space="preserve"> ως </w:t>
      </w:r>
      <w:r>
        <w:t>στόχο</w:t>
      </w:r>
      <w:r w:rsidR="004212A0">
        <w:t xml:space="preserve"> την </w:t>
      </w:r>
      <w:r>
        <w:t>ανύψωση</w:t>
      </w:r>
      <w:r w:rsidR="004212A0">
        <w:t xml:space="preserve"> του </w:t>
      </w:r>
      <w:r>
        <w:t>χωρίς</w:t>
      </w:r>
      <w:r w:rsidR="004212A0">
        <w:t xml:space="preserve"> πονο.Στη </w:t>
      </w:r>
      <w:r>
        <w:t>συνέχεια</w:t>
      </w:r>
      <w:r w:rsidR="004212A0">
        <w:t xml:space="preserve"> ακολουθουν </w:t>
      </w:r>
      <w:r>
        <w:t>ασκήσεις</w:t>
      </w:r>
      <w:r w:rsidR="004212A0">
        <w:t xml:space="preserve"> σε </w:t>
      </w:r>
      <w:r>
        <w:t>όρθιαθέση</w:t>
      </w:r>
      <w:r w:rsidR="004212A0">
        <w:t xml:space="preserve"> και στη </w:t>
      </w:r>
      <w:r>
        <w:t>συνέχειαεκπαιδεύεται</w:t>
      </w:r>
      <w:r w:rsidR="004212A0">
        <w:t xml:space="preserve"> στη </w:t>
      </w:r>
      <w:r>
        <w:t>βάδιση</w:t>
      </w:r>
      <w:r w:rsidR="004212A0">
        <w:t xml:space="preserve"> και </w:t>
      </w:r>
      <w:r>
        <w:t>σταδιακά</w:t>
      </w:r>
      <w:r w:rsidR="004212A0">
        <w:t xml:space="preserve"> στο </w:t>
      </w:r>
      <w:r>
        <w:t>ανέβασμακατέβασμα</w:t>
      </w:r>
      <w:r w:rsidR="004212A0">
        <w:t xml:space="preserve"> σκαλας.Θα πρέπει να </w:t>
      </w:r>
      <w:r>
        <w:t>λαμβάνετευπόψιν</w:t>
      </w:r>
      <w:r w:rsidR="004212A0">
        <w:t xml:space="preserve">το </w:t>
      </w:r>
      <w:r>
        <w:t>στοιχείο</w:t>
      </w:r>
      <w:r w:rsidR="004212A0">
        <w:t xml:space="preserve"> της </w:t>
      </w:r>
      <w:r>
        <w:t>αδυναμίας</w:t>
      </w:r>
      <w:r w:rsidR="004212A0">
        <w:t xml:space="preserve"> του </w:t>
      </w:r>
      <w:r>
        <w:t>ασθενή</w:t>
      </w:r>
      <w:r w:rsidR="004212A0">
        <w:t xml:space="preserve"> για </w:t>
      </w:r>
      <w:r>
        <w:t>εξάντληση</w:t>
      </w:r>
      <w:r w:rsidR="004212A0">
        <w:t>.</w:t>
      </w:r>
      <w:r w:rsidR="00E75715">
        <w:t>[11]</w:t>
      </w:r>
    </w:p>
    <w:p w:rsidR="004212A0" w:rsidRDefault="004212A0" w:rsidP="00E75715">
      <w:pPr>
        <w:pStyle w:val="NormalWeb"/>
        <w:shd w:val="clear" w:color="auto" w:fill="FFFFFF"/>
        <w:spacing w:before="120" w:beforeAutospacing="0" w:after="0" w:afterAutospacing="0"/>
        <w:ind w:left="720"/>
        <w:jc w:val="both"/>
      </w:pPr>
    </w:p>
    <w:p w:rsidR="004212A0" w:rsidRDefault="004212A0" w:rsidP="00D26F8C">
      <w:pPr>
        <w:pStyle w:val="NormalWeb"/>
        <w:shd w:val="clear" w:color="auto" w:fill="FFFFFF"/>
        <w:spacing w:before="120" w:beforeAutospacing="0" w:after="0" w:afterAutospacing="0"/>
        <w:rPr>
          <w:b/>
        </w:rPr>
      </w:pPr>
      <w:r w:rsidRPr="00D26F8C">
        <w:rPr>
          <w:b/>
        </w:rPr>
        <w:t>ΓΝΩΣΙΑΚΕΣ ΔΙΑΤΑΡΑΧΕΣ</w:t>
      </w:r>
    </w:p>
    <w:p w:rsidR="00E75715" w:rsidRPr="00D26F8C" w:rsidRDefault="00E75715" w:rsidP="00D26F8C">
      <w:pPr>
        <w:pStyle w:val="NormalWeb"/>
        <w:shd w:val="clear" w:color="auto" w:fill="FFFFFF"/>
        <w:spacing w:before="120" w:beforeAutospacing="0" w:after="0" w:afterAutospacing="0"/>
        <w:rPr>
          <w:b/>
        </w:rPr>
      </w:pPr>
    </w:p>
    <w:p w:rsidR="004212A0" w:rsidRDefault="004212A0" w:rsidP="00E75715">
      <w:pPr>
        <w:shd w:val="clear" w:color="auto" w:fill="FFFFFF"/>
        <w:spacing w:after="150" w:line="360" w:lineRule="atLeast"/>
        <w:jc w:val="both"/>
        <w:rPr>
          <w:rFonts w:ascii="Times New Roman" w:eastAsia="Times New Roman" w:hAnsi="Times New Roman" w:cs="Times New Roman"/>
          <w:color w:val="000000" w:themeColor="text1"/>
          <w:sz w:val="24"/>
          <w:szCs w:val="24"/>
          <w:lang w:eastAsia="el-GR"/>
        </w:rPr>
      </w:pPr>
      <w:r w:rsidRPr="00D26F8C">
        <w:rPr>
          <w:rFonts w:ascii="Times New Roman" w:eastAsia="Times New Roman" w:hAnsi="Times New Roman" w:cs="Times New Roman"/>
          <w:color w:val="000000" w:themeColor="text1"/>
          <w:sz w:val="24"/>
          <w:szCs w:val="24"/>
          <w:lang w:eastAsia="el-GR"/>
        </w:rPr>
        <w:t xml:space="preserve">Η </w:t>
      </w:r>
      <w:r w:rsidR="00D26F8C" w:rsidRPr="00D26F8C">
        <w:rPr>
          <w:rFonts w:ascii="Times New Roman" w:eastAsia="Times New Roman" w:hAnsi="Times New Roman" w:cs="Times New Roman"/>
          <w:color w:val="000000" w:themeColor="text1"/>
          <w:sz w:val="24"/>
          <w:szCs w:val="24"/>
          <w:lang w:eastAsia="el-GR"/>
        </w:rPr>
        <w:t>έλλειψημνήμηςπροσανατολισμούαντίληψηςσκέψηςπροσοχής</w:t>
      </w:r>
      <w:r w:rsidRPr="00D26F8C">
        <w:rPr>
          <w:rFonts w:ascii="Times New Roman" w:eastAsia="Times New Roman" w:hAnsi="Times New Roman" w:cs="Times New Roman"/>
          <w:color w:val="000000" w:themeColor="text1"/>
          <w:sz w:val="24"/>
          <w:szCs w:val="24"/>
          <w:lang w:eastAsia="el-GR"/>
        </w:rPr>
        <w:t xml:space="preserve"> του </w:t>
      </w:r>
      <w:r w:rsidR="00D26F8C" w:rsidRPr="00D26F8C">
        <w:rPr>
          <w:rFonts w:ascii="Times New Roman" w:eastAsia="Times New Roman" w:hAnsi="Times New Roman" w:cs="Times New Roman"/>
          <w:color w:val="000000" w:themeColor="text1"/>
          <w:sz w:val="24"/>
          <w:szCs w:val="24"/>
          <w:lang w:eastAsia="el-GR"/>
        </w:rPr>
        <w:t>ασθενήαποτελείσημαντικόστόχο</w:t>
      </w:r>
      <w:r w:rsidRPr="00D26F8C">
        <w:rPr>
          <w:rFonts w:ascii="Times New Roman" w:eastAsia="Times New Roman" w:hAnsi="Times New Roman" w:cs="Times New Roman"/>
          <w:color w:val="000000" w:themeColor="text1"/>
          <w:sz w:val="24"/>
          <w:szCs w:val="24"/>
          <w:lang w:eastAsia="el-GR"/>
        </w:rPr>
        <w:t xml:space="preserve"> του </w:t>
      </w:r>
      <w:r w:rsidR="00D26F8C" w:rsidRPr="00D26F8C">
        <w:rPr>
          <w:rFonts w:ascii="Times New Roman" w:eastAsia="Times New Roman" w:hAnsi="Times New Roman" w:cs="Times New Roman"/>
          <w:color w:val="000000" w:themeColor="text1"/>
          <w:sz w:val="24"/>
          <w:szCs w:val="24"/>
          <w:lang w:eastAsia="el-GR"/>
        </w:rPr>
        <w:t>προγράμματοςαποκατάστασης</w:t>
      </w:r>
      <w:r w:rsidRPr="00D26F8C">
        <w:rPr>
          <w:rFonts w:ascii="Times New Roman" w:eastAsia="Times New Roman" w:hAnsi="Times New Roman" w:cs="Times New Roman"/>
          <w:color w:val="000000" w:themeColor="text1"/>
          <w:sz w:val="24"/>
          <w:szCs w:val="24"/>
          <w:lang w:eastAsia="el-GR"/>
        </w:rPr>
        <w:t>.</w:t>
      </w:r>
      <w:r w:rsidR="00E75715">
        <w:rPr>
          <w:rFonts w:ascii="Times New Roman" w:eastAsia="Times New Roman" w:hAnsi="Times New Roman" w:cs="Times New Roman"/>
          <w:color w:val="000000" w:themeColor="text1"/>
          <w:sz w:val="24"/>
          <w:szCs w:val="24"/>
          <w:lang w:eastAsia="el-GR"/>
        </w:rPr>
        <w:t>[11]</w:t>
      </w:r>
    </w:p>
    <w:p w:rsidR="00D26F8C" w:rsidRPr="00D26F8C" w:rsidRDefault="00D26F8C" w:rsidP="00626E28">
      <w:pPr>
        <w:shd w:val="clear" w:color="auto" w:fill="FFFFFF"/>
        <w:spacing w:after="150" w:line="360" w:lineRule="atLeast"/>
        <w:rPr>
          <w:rFonts w:ascii="Times New Roman" w:eastAsia="Times New Roman" w:hAnsi="Times New Roman" w:cs="Times New Roman"/>
          <w:color w:val="000000" w:themeColor="text1"/>
          <w:sz w:val="24"/>
          <w:szCs w:val="24"/>
          <w:lang w:eastAsia="el-GR"/>
        </w:rPr>
      </w:pPr>
    </w:p>
    <w:p w:rsidR="00626E28" w:rsidRPr="00626E28" w:rsidRDefault="00626E28" w:rsidP="00626E28">
      <w:pPr>
        <w:shd w:val="clear" w:color="auto" w:fill="FFFFFF"/>
        <w:spacing w:after="150" w:line="360" w:lineRule="atLeast"/>
        <w:rPr>
          <w:rFonts w:ascii="Times New Roman" w:eastAsia="Times New Roman" w:hAnsi="Times New Roman" w:cs="Times New Roman"/>
          <w:color w:val="777777"/>
          <w:sz w:val="24"/>
          <w:szCs w:val="24"/>
          <w:lang w:eastAsia="el-GR"/>
        </w:rPr>
      </w:pPr>
      <w:r w:rsidRPr="00626E28">
        <w:rPr>
          <w:rFonts w:ascii="Times New Roman" w:eastAsia="Times New Roman" w:hAnsi="Times New Roman" w:cs="Times New Roman"/>
          <w:color w:val="777777"/>
          <w:sz w:val="24"/>
          <w:szCs w:val="24"/>
          <w:lang w:eastAsia="el-GR"/>
        </w:rPr>
        <w:t>.</w:t>
      </w:r>
    </w:p>
    <w:p w:rsidR="008E0555" w:rsidRDefault="008E0555" w:rsidP="00D26F8C">
      <w:pPr>
        <w:pStyle w:val="NormalWeb"/>
        <w:shd w:val="clear" w:color="auto" w:fill="FFFFFF"/>
        <w:spacing w:before="120" w:beforeAutospacing="0" w:after="0" w:afterAutospacing="0"/>
        <w:rPr>
          <w:b/>
        </w:rPr>
      </w:pPr>
    </w:p>
    <w:p w:rsidR="004212A0" w:rsidRDefault="00D26F8C" w:rsidP="00D26F8C">
      <w:pPr>
        <w:pStyle w:val="NormalWeb"/>
        <w:shd w:val="clear" w:color="auto" w:fill="FFFFFF"/>
        <w:spacing w:before="120" w:beforeAutospacing="0" w:after="0" w:afterAutospacing="0"/>
        <w:rPr>
          <w:b/>
        </w:rPr>
      </w:pPr>
      <w:r w:rsidRPr="004212A0">
        <w:rPr>
          <w:b/>
        </w:rPr>
        <w:t>ΔΙΑΤΑΡΑΧΗ ΑΙΣΘΗΤΙΚΟΤΗΤΑΣ ΚΑΙ Η ΙΔΙΟΔΕΚΤΙΚΟΤΗΤΑ</w:t>
      </w:r>
    </w:p>
    <w:p w:rsidR="00D26F8C" w:rsidRPr="004212A0" w:rsidRDefault="00D26F8C" w:rsidP="00D26F8C">
      <w:pPr>
        <w:pStyle w:val="NormalWeb"/>
        <w:shd w:val="clear" w:color="auto" w:fill="FFFFFF"/>
        <w:spacing w:before="120" w:beforeAutospacing="0" w:after="0" w:afterAutospacing="0"/>
        <w:rPr>
          <w:b/>
        </w:rPr>
      </w:pPr>
    </w:p>
    <w:p w:rsidR="004212A0" w:rsidRDefault="004212A0" w:rsidP="00E75715">
      <w:pPr>
        <w:shd w:val="clear" w:color="auto" w:fill="FFFFFF"/>
        <w:spacing w:after="150" w:line="360" w:lineRule="atLeast"/>
        <w:jc w:val="both"/>
        <w:rPr>
          <w:rFonts w:ascii="Times New Roman" w:eastAsia="Times New Roman" w:hAnsi="Times New Roman" w:cs="Times New Roman"/>
          <w:color w:val="000000" w:themeColor="text1"/>
          <w:sz w:val="24"/>
          <w:szCs w:val="24"/>
          <w:lang w:eastAsia="el-GR"/>
        </w:rPr>
      </w:pPr>
      <w:r w:rsidRPr="004212A0">
        <w:rPr>
          <w:rFonts w:ascii="Times New Roman" w:eastAsia="Times New Roman" w:hAnsi="Times New Roman" w:cs="Times New Roman"/>
          <w:color w:val="000000" w:themeColor="text1"/>
          <w:sz w:val="24"/>
          <w:szCs w:val="24"/>
          <w:lang w:eastAsia="el-GR"/>
        </w:rPr>
        <w:t xml:space="preserve">Συνήθως υποβαθμίζεται η σημασία </w:t>
      </w:r>
      <w:r w:rsidRPr="00D26F8C">
        <w:rPr>
          <w:rFonts w:ascii="Times New Roman" w:eastAsia="Times New Roman" w:hAnsi="Times New Roman" w:cs="Times New Roman"/>
          <w:color w:val="000000" w:themeColor="text1"/>
          <w:sz w:val="24"/>
          <w:szCs w:val="24"/>
          <w:lang w:eastAsia="el-GR"/>
        </w:rPr>
        <w:t xml:space="preserve">της </w:t>
      </w:r>
      <w:r w:rsidR="00D26F8C" w:rsidRPr="00D26F8C">
        <w:rPr>
          <w:rFonts w:ascii="Times New Roman" w:eastAsia="Times New Roman" w:hAnsi="Times New Roman" w:cs="Times New Roman"/>
          <w:color w:val="000000" w:themeColor="text1"/>
          <w:sz w:val="24"/>
          <w:szCs w:val="24"/>
          <w:lang w:eastAsia="el-GR"/>
        </w:rPr>
        <w:t>διαταραχήςαυτής</w:t>
      </w:r>
      <w:r w:rsidRPr="004212A0">
        <w:rPr>
          <w:rFonts w:ascii="Times New Roman" w:eastAsia="Times New Roman" w:hAnsi="Times New Roman" w:cs="Times New Roman"/>
          <w:color w:val="000000" w:themeColor="text1"/>
          <w:sz w:val="24"/>
          <w:szCs w:val="24"/>
          <w:lang w:eastAsia="el-GR"/>
        </w:rPr>
        <w:t xml:space="preserve">επειδή περισσότερο απασχολεί </w:t>
      </w:r>
      <w:r w:rsidRPr="00D26F8C">
        <w:rPr>
          <w:rFonts w:ascii="Times New Roman" w:eastAsia="Times New Roman" w:hAnsi="Times New Roman" w:cs="Times New Roman"/>
          <w:color w:val="000000" w:themeColor="text1"/>
          <w:sz w:val="24"/>
          <w:szCs w:val="24"/>
          <w:lang w:eastAsia="el-GR"/>
        </w:rPr>
        <w:t xml:space="preserve">το </w:t>
      </w:r>
      <w:r w:rsidR="00D26F8C" w:rsidRPr="00D26F8C">
        <w:rPr>
          <w:rFonts w:ascii="Times New Roman" w:eastAsia="Times New Roman" w:hAnsi="Times New Roman" w:cs="Times New Roman"/>
          <w:color w:val="000000" w:themeColor="text1"/>
          <w:sz w:val="24"/>
          <w:szCs w:val="24"/>
          <w:lang w:eastAsia="el-GR"/>
        </w:rPr>
        <w:t>γεγονός</w:t>
      </w:r>
      <w:r w:rsidRPr="00D26F8C">
        <w:rPr>
          <w:rFonts w:ascii="Times New Roman" w:eastAsia="Times New Roman" w:hAnsi="Times New Roman" w:cs="Times New Roman"/>
          <w:color w:val="000000" w:themeColor="text1"/>
          <w:sz w:val="24"/>
          <w:szCs w:val="24"/>
          <w:lang w:eastAsia="el-GR"/>
        </w:rPr>
        <w:t xml:space="preserve">της </w:t>
      </w:r>
      <w:r w:rsidR="00D26F8C" w:rsidRPr="00D26F8C">
        <w:rPr>
          <w:rFonts w:ascii="Times New Roman" w:eastAsia="Times New Roman" w:hAnsi="Times New Roman" w:cs="Times New Roman"/>
          <w:color w:val="000000" w:themeColor="text1"/>
          <w:sz w:val="24"/>
          <w:szCs w:val="24"/>
          <w:lang w:eastAsia="el-GR"/>
        </w:rPr>
        <w:t>επανόδου</w:t>
      </w:r>
      <w:r w:rsidRPr="004212A0">
        <w:rPr>
          <w:rFonts w:ascii="Times New Roman" w:eastAsia="Times New Roman" w:hAnsi="Times New Roman" w:cs="Times New Roman"/>
          <w:color w:val="000000" w:themeColor="text1"/>
          <w:sz w:val="24"/>
          <w:szCs w:val="24"/>
          <w:lang w:eastAsia="el-GR"/>
        </w:rPr>
        <w:t>της λειτουργικότητας</w:t>
      </w:r>
      <w:r w:rsidR="00D26F8C" w:rsidRPr="00D26F8C">
        <w:rPr>
          <w:rFonts w:ascii="Times New Roman" w:eastAsia="Times New Roman" w:hAnsi="Times New Roman" w:cs="Times New Roman"/>
          <w:color w:val="000000" w:themeColor="text1"/>
          <w:sz w:val="24"/>
          <w:szCs w:val="24"/>
          <w:lang w:eastAsia="el-GR"/>
        </w:rPr>
        <w:t xml:space="preserve"> του σώματος</w:t>
      </w:r>
      <w:r w:rsidRPr="004212A0">
        <w:rPr>
          <w:rFonts w:ascii="Times New Roman" w:eastAsia="Times New Roman" w:hAnsi="Times New Roman" w:cs="Times New Roman"/>
          <w:color w:val="000000" w:themeColor="text1"/>
          <w:sz w:val="24"/>
          <w:szCs w:val="24"/>
          <w:lang w:eastAsia="el-GR"/>
        </w:rPr>
        <w:t xml:space="preserve"> Η ιδιοδεκτικότητα μας δίνει πληροφορίες για τη θέση μελών του σώματος μας κατά την κίνηση.</w:t>
      </w:r>
      <w:r w:rsidR="00E75715">
        <w:rPr>
          <w:rFonts w:ascii="Times New Roman" w:eastAsia="Times New Roman" w:hAnsi="Times New Roman" w:cs="Times New Roman"/>
          <w:color w:val="000000" w:themeColor="text1"/>
          <w:sz w:val="24"/>
          <w:szCs w:val="24"/>
          <w:lang w:eastAsia="el-GR"/>
        </w:rPr>
        <w:t>[11]</w:t>
      </w:r>
    </w:p>
    <w:p w:rsidR="00C01C89" w:rsidRDefault="00C01C89" w:rsidP="00D26F8C">
      <w:pPr>
        <w:pStyle w:val="NormalWeb"/>
        <w:shd w:val="clear" w:color="auto" w:fill="FFFFFF"/>
        <w:spacing w:before="120" w:beforeAutospacing="0" w:after="0" w:afterAutospacing="0"/>
        <w:rPr>
          <w:b/>
        </w:rPr>
      </w:pPr>
    </w:p>
    <w:p w:rsidR="00D26F8C" w:rsidRPr="00D26F8C" w:rsidRDefault="00D26F8C" w:rsidP="00D26F8C">
      <w:pPr>
        <w:pStyle w:val="NormalWeb"/>
        <w:shd w:val="clear" w:color="auto" w:fill="FFFFFF"/>
        <w:spacing w:before="120" w:beforeAutospacing="0" w:after="0" w:afterAutospacing="0"/>
        <w:rPr>
          <w:b/>
        </w:rPr>
      </w:pPr>
      <w:r w:rsidRPr="00D26F8C">
        <w:rPr>
          <w:b/>
        </w:rPr>
        <w:t>ΕΡΓΟΘΕΡΑΠΕΙΑ</w:t>
      </w:r>
    </w:p>
    <w:p w:rsidR="00D26F8C" w:rsidRDefault="00D26F8C" w:rsidP="00E75715">
      <w:pPr>
        <w:shd w:val="clear" w:color="auto" w:fill="FFFFFF"/>
        <w:spacing w:after="150" w:line="360" w:lineRule="atLeast"/>
        <w:jc w:val="both"/>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color w:val="000000" w:themeColor="text1"/>
          <w:sz w:val="24"/>
          <w:szCs w:val="24"/>
          <w:lang w:eastAsia="el-GR"/>
        </w:rPr>
        <w:t xml:space="preserve">Επικεντρώνεται στην αποκατάστασή του </w:t>
      </w:r>
      <w:r w:rsidR="00981A8F">
        <w:rPr>
          <w:rFonts w:ascii="Times New Roman" w:eastAsia="Times New Roman" w:hAnsi="Times New Roman" w:cs="Times New Roman"/>
          <w:color w:val="000000" w:themeColor="text1"/>
          <w:sz w:val="24"/>
          <w:szCs w:val="24"/>
          <w:lang w:eastAsia="el-GR"/>
        </w:rPr>
        <w:t>άνωάκρου</w:t>
      </w:r>
      <w:r w:rsidRPr="00D26F8C">
        <w:rPr>
          <w:rFonts w:ascii="Times New Roman" w:eastAsia="Times New Roman" w:hAnsi="Times New Roman" w:cs="Times New Roman"/>
          <w:color w:val="000000" w:themeColor="text1"/>
          <w:sz w:val="24"/>
          <w:szCs w:val="24"/>
          <w:lang w:eastAsia="el-GR"/>
        </w:rPr>
        <w:t xml:space="preserve">. </w:t>
      </w:r>
      <w:r>
        <w:rPr>
          <w:rFonts w:ascii="Times New Roman" w:eastAsia="Times New Roman" w:hAnsi="Times New Roman" w:cs="Times New Roman"/>
          <w:color w:val="000000" w:themeColor="text1"/>
          <w:sz w:val="24"/>
          <w:szCs w:val="24"/>
          <w:lang w:eastAsia="el-GR"/>
        </w:rPr>
        <w:t>Α</w:t>
      </w:r>
      <w:r w:rsidRPr="00D26F8C">
        <w:rPr>
          <w:rFonts w:ascii="Times New Roman" w:eastAsia="Times New Roman" w:hAnsi="Times New Roman" w:cs="Times New Roman"/>
          <w:color w:val="000000" w:themeColor="text1"/>
          <w:sz w:val="24"/>
          <w:szCs w:val="24"/>
          <w:lang w:eastAsia="el-GR"/>
        </w:rPr>
        <w:t xml:space="preserve">φορά </w:t>
      </w:r>
      <w:r w:rsidR="00981A8F">
        <w:rPr>
          <w:rFonts w:ascii="Times New Roman" w:eastAsia="Times New Roman" w:hAnsi="Times New Roman" w:cs="Times New Roman"/>
          <w:color w:val="000000" w:themeColor="text1"/>
          <w:sz w:val="24"/>
          <w:szCs w:val="24"/>
          <w:lang w:eastAsia="el-GR"/>
        </w:rPr>
        <w:t>κυρίως</w:t>
      </w:r>
      <w:r w:rsidRPr="00D26F8C">
        <w:rPr>
          <w:rFonts w:ascii="Times New Roman" w:eastAsia="Times New Roman" w:hAnsi="Times New Roman" w:cs="Times New Roman"/>
          <w:color w:val="000000" w:themeColor="text1"/>
          <w:sz w:val="24"/>
          <w:szCs w:val="24"/>
          <w:lang w:eastAsia="el-GR"/>
        </w:rPr>
        <w:t xml:space="preserve">στη κινητική εκπαίδευση και δίνει έμφαση και </w:t>
      </w:r>
      <w:r>
        <w:rPr>
          <w:rFonts w:ascii="Times New Roman" w:eastAsia="Times New Roman" w:hAnsi="Times New Roman" w:cs="Times New Roman"/>
          <w:color w:val="000000" w:themeColor="text1"/>
          <w:sz w:val="24"/>
          <w:szCs w:val="24"/>
          <w:lang w:eastAsia="el-GR"/>
        </w:rPr>
        <w:t xml:space="preserve">στις </w:t>
      </w:r>
      <w:r w:rsidR="00981A8F">
        <w:rPr>
          <w:rFonts w:ascii="Times New Roman" w:eastAsia="Times New Roman" w:hAnsi="Times New Roman" w:cs="Times New Roman"/>
          <w:color w:val="000000" w:themeColor="text1"/>
          <w:sz w:val="24"/>
          <w:szCs w:val="24"/>
          <w:lang w:eastAsia="el-GR"/>
        </w:rPr>
        <w:t>άλλες</w:t>
      </w:r>
      <w:r w:rsidRPr="00D26F8C">
        <w:rPr>
          <w:rFonts w:ascii="Times New Roman" w:eastAsia="Times New Roman" w:hAnsi="Times New Roman" w:cs="Times New Roman"/>
          <w:color w:val="000000" w:themeColor="text1"/>
          <w:sz w:val="24"/>
          <w:szCs w:val="24"/>
          <w:lang w:eastAsia="el-GR"/>
        </w:rPr>
        <w:t xml:space="preserve"> λειτουργίες (νοητικές, γνωστικές, αντιληπτικές, </w:t>
      </w:r>
      <w:r w:rsidR="00981A8F" w:rsidRPr="00D26F8C">
        <w:rPr>
          <w:rFonts w:ascii="Times New Roman" w:eastAsia="Times New Roman" w:hAnsi="Times New Roman" w:cs="Times New Roman"/>
          <w:color w:val="000000" w:themeColor="text1"/>
          <w:sz w:val="24"/>
          <w:szCs w:val="24"/>
          <w:lang w:eastAsia="el-GR"/>
        </w:rPr>
        <w:t>συναισθητικές</w:t>
      </w:r>
      <w:r w:rsidRPr="00D26F8C">
        <w:rPr>
          <w:rFonts w:ascii="Times New Roman" w:eastAsia="Times New Roman" w:hAnsi="Times New Roman" w:cs="Times New Roman"/>
          <w:color w:val="000000" w:themeColor="text1"/>
          <w:sz w:val="24"/>
          <w:szCs w:val="24"/>
          <w:lang w:eastAsia="el-GR"/>
        </w:rPr>
        <w:t xml:space="preserve">) </w:t>
      </w:r>
      <w:r w:rsidR="00981A8F">
        <w:rPr>
          <w:rFonts w:ascii="Times New Roman" w:eastAsia="Times New Roman" w:hAnsi="Times New Roman" w:cs="Times New Roman"/>
          <w:color w:val="000000" w:themeColor="text1"/>
          <w:sz w:val="24"/>
          <w:szCs w:val="24"/>
          <w:lang w:eastAsia="el-GR"/>
        </w:rPr>
        <w:t>καθώςεπίσης</w:t>
      </w:r>
      <w:r>
        <w:rPr>
          <w:rFonts w:ascii="Times New Roman" w:eastAsia="Times New Roman" w:hAnsi="Times New Roman" w:cs="Times New Roman"/>
          <w:color w:val="000000" w:themeColor="text1"/>
          <w:sz w:val="24"/>
          <w:szCs w:val="24"/>
          <w:lang w:eastAsia="el-GR"/>
        </w:rPr>
        <w:t xml:space="preserve">  στην </w:t>
      </w:r>
      <w:r w:rsidRPr="00D26F8C">
        <w:rPr>
          <w:rFonts w:ascii="Times New Roman" w:eastAsia="Times New Roman" w:hAnsi="Times New Roman" w:cs="Times New Roman"/>
          <w:color w:val="000000" w:themeColor="text1"/>
          <w:sz w:val="24"/>
          <w:szCs w:val="24"/>
          <w:lang w:eastAsia="el-GR"/>
        </w:rPr>
        <w:t>αυτοεξυπηρέτηση, εργασία, σπίτι και οικογένεια, κοινωνικ</w:t>
      </w:r>
      <w:r>
        <w:rPr>
          <w:rFonts w:ascii="Times New Roman" w:eastAsia="Times New Roman" w:hAnsi="Times New Roman" w:cs="Times New Roman"/>
          <w:color w:val="000000" w:themeColor="text1"/>
          <w:sz w:val="24"/>
          <w:szCs w:val="24"/>
          <w:lang w:eastAsia="el-GR"/>
        </w:rPr>
        <w:t>ές επαφές και ελεύθερο χρόνο.</w:t>
      </w:r>
      <w:r w:rsidR="00E75715">
        <w:rPr>
          <w:rFonts w:ascii="Times New Roman" w:eastAsia="Times New Roman" w:hAnsi="Times New Roman" w:cs="Times New Roman"/>
          <w:color w:val="000000" w:themeColor="text1"/>
          <w:sz w:val="24"/>
          <w:szCs w:val="24"/>
          <w:lang w:eastAsia="el-GR"/>
        </w:rPr>
        <w:t>[11]</w:t>
      </w:r>
    </w:p>
    <w:p w:rsidR="00C01C89" w:rsidRDefault="00C01C89" w:rsidP="00981A8F">
      <w:pPr>
        <w:pStyle w:val="NormalWeb"/>
        <w:shd w:val="clear" w:color="auto" w:fill="FFFFFF"/>
        <w:spacing w:before="120" w:beforeAutospacing="0" w:after="0" w:afterAutospacing="0"/>
        <w:rPr>
          <w:b/>
        </w:rPr>
      </w:pPr>
    </w:p>
    <w:p w:rsidR="00D26F8C" w:rsidRPr="00981A8F" w:rsidRDefault="00981A8F" w:rsidP="00981A8F">
      <w:pPr>
        <w:pStyle w:val="NormalWeb"/>
        <w:shd w:val="clear" w:color="auto" w:fill="FFFFFF"/>
        <w:spacing w:before="120" w:beforeAutospacing="0" w:after="0" w:afterAutospacing="0"/>
        <w:rPr>
          <w:b/>
        </w:rPr>
      </w:pPr>
      <w:r w:rsidRPr="00981A8F">
        <w:rPr>
          <w:b/>
        </w:rPr>
        <w:t>ΛΟΓΟΘΕΡΑΠΕΙΑ</w:t>
      </w:r>
    </w:p>
    <w:p w:rsidR="00D26F8C" w:rsidRDefault="00D26F8C" w:rsidP="00E75715">
      <w:pPr>
        <w:shd w:val="clear" w:color="auto" w:fill="FFFFFF"/>
        <w:spacing w:after="150" w:line="360" w:lineRule="atLeast"/>
        <w:jc w:val="both"/>
        <w:rPr>
          <w:rFonts w:ascii="Times New Roman" w:eastAsia="Times New Roman" w:hAnsi="Times New Roman" w:cs="Times New Roman"/>
          <w:color w:val="000000" w:themeColor="text1"/>
          <w:sz w:val="24"/>
          <w:szCs w:val="24"/>
          <w:lang w:eastAsia="el-GR"/>
        </w:rPr>
      </w:pPr>
      <w:r w:rsidRPr="00981A8F">
        <w:rPr>
          <w:rFonts w:ascii="Times New Roman" w:eastAsia="Times New Roman" w:hAnsi="Times New Roman" w:cs="Times New Roman"/>
          <w:color w:val="000000" w:themeColor="text1"/>
          <w:sz w:val="24"/>
          <w:szCs w:val="24"/>
          <w:lang w:eastAsia="el-GR"/>
        </w:rPr>
        <w:t xml:space="preserve">Βοηθά στην </w:t>
      </w:r>
      <w:r w:rsidR="00981A8F" w:rsidRPr="00981A8F">
        <w:rPr>
          <w:rFonts w:ascii="Times New Roman" w:eastAsia="Times New Roman" w:hAnsi="Times New Roman" w:cs="Times New Roman"/>
          <w:color w:val="000000" w:themeColor="text1"/>
          <w:sz w:val="24"/>
          <w:szCs w:val="24"/>
          <w:lang w:eastAsia="el-GR"/>
        </w:rPr>
        <w:t>αποκατάσταση</w:t>
      </w:r>
      <w:r w:rsidRPr="00981A8F">
        <w:rPr>
          <w:rFonts w:ascii="Times New Roman" w:eastAsia="Times New Roman" w:hAnsi="Times New Roman" w:cs="Times New Roman"/>
          <w:color w:val="000000" w:themeColor="text1"/>
          <w:sz w:val="24"/>
          <w:szCs w:val="24"/>
          <w:lang w:eastAsia="el-GR"/>
        </w:rPr>
        <w:t xml:space="preserve"> της επικοινωνίας και κατάποσης μετά από εγκεφαλικό. Η διάγνωση και η </w:t>
      </w:r>
      <w:r w:rsidR="00981A8F" w:rsidRPr="00981A8F">
        <w:rPr>
          <w:rFonts w:ascii="Times New Roman" w:eastAsia="Times New Roman" w:hAnsi="Times New Roman" w:cs="Times New Roman"/>
          <w:color w:val="000000" w:themeColor="text1"/>
          <w:sz w:val="24"/>
          <w:szCs w:val="24"/>
          <w:lang w:eastAsia="el-GR"/>
        </w:rPr>
        <w:t>εφαρμογήπρογράψαντος</w:t>
      </w:r>
      <w:r w:rsidRPr="00981A8F">
        <w:rPr>
          <w:rFonts w:ascii="Times New Roman" w:eastAsia="Times New Roman" w:hAnsi="Times New Roman" w:cs="Times New Roman"/>
          <w:color w:val="000000" w:themeColor="text1"/>
          <w:sz w:val="24"/>
          <w:szCs w:val="24"/>
          <w:lang w:eastAsia="el-GR"/>
        </w:rPr>
        <w:t xml:space="preserve"> για την  αποκατάσταση των διαταραχών αυτών είναι</w:t>
      </w:r>
      <w:r w:rsidR="00981A8F" w:rsidRPr="00981A8F">
        <w:rPr>
          <w:rFonts w:ascii="Times New Roman" w:eastAsia="Times New Roman" w:hAnsi="Times New Roman" w:cs="Times New Roman"/>
          <w:color w:val="000000" w:themeColor="text1"/>
          <w:sz w:val="24"/>
          <w:szCs w:val="24"/>
          <w:lang w:eastAsia="el-GR"/>
        </w:rPr>
        <w:t xml:space="preserve"> βασικό συστατικό της θεραπείας.</w:t>
      </w:r>
      <w:r w:rsidR="00E75715">
        <w:rPr>
          <w:rFonts w:ascii="Times New Roman" w:eastAsia="Times New Roman" w:hAnsi="Times New Roman" w:cs="Times New Roman"/>
          <w:color w:val="000000" w:themeColor="text1"/>
          <w:sz w:val="24"/>
          <w:szCs w:val="24"/>
          <w:lang w:eastAsia="el-GR"/>
        </w:rPr>
        <w:t>[11]</w:t>
      </w:r>
    </w:p>
    <w:p w:rsidR="00C01C89" w:rsidRDefault="00C01C89" w:rsidP="00981A8F">
      <w:pPr>
        <w:pStyle w:val="NormalWeb"/>
        <w:shd w:val="clear" w:color="auto" w:fill="FFFFFF"/>
        <w:spacing w:before="120" w:beforeAutospacing="0" w:after="0" w:afterAutospacing="0"/>
        <w:rPr>
          <w:b/>
        </w:rPr>
      </w:pPr>
    </w:p>
    <w:p w:rsidR="00981A8F" w:rsidRPr="00981A8F" w:rsidRDefault="00981A8F" w:rsidP="00981A8F">
      <w:pPr>
        <w:pStyle w:val="NormalWeb"/>
        <w:shd w:val="clear" w:color="auto" w:fill="FFFFFF"/>
        <w:spacing w:before="120" w:beforeAutospacing="0" w:after="0" w:afterAutospacing="0"/>
        <w:rPr>
          <w:b/>
        </w:rPr>
      </w:pPr>
      <w:r w:rsidRPr="00981A8F">
        <w:rPr>
          <w:b/>
        </w:rPr>
        <w:t>ΨΥΧΟΓΕΝΕΙΣ ΔΙΑΤΑΡΑΧΕΣ</w:t>
      </w:r>
    </w:p>
    <w:p w:rsidR="00981A8F" w:rsidRDefault="00981A8F" w:rsidP="00981A8F">
      <w:pPr>
        <w:shd w:val="clear" w:color="auto" w:fill="FFFFFF"/>
        <w:spacing w:after="150" w:line="360" w:lineRule="atLeast"/>
        <w:jc w:val="both"/>
        <w:rPr>
          <w:rFonts w:ascii="Times New Roman" w:eastAsia="Times New Roman" w:hAnsi="Times New Roman" w:cs="Times New Roman"/>
          <w:color w:val="000000" w:themeColor="text1"/>
          <w:sz w:val="24"/>
          <w:szCs w:val="24"/>
          <w:lang w:eastAsia="el-GR"/>
        </w:rPr>
      </w:pPr>
      <w:r w:rsidRPr="00981A8F">
        <w:rPr>
          <w:rFonts w:ascii="Times New Roman" w:eastAsia="Times New Roman" w:hAnsi="Times New Roman" w:cs="Times New Roman"/>
          <w:color w:val="000000" w:themeColor="text1"/>
          <w:sz w:val="24"/>
          <w:szCs w:val="24"/>
          <w:lang w:eastAsia="el-GR"/>
        </w:rPr>
        <w:t>Η εγκεφαλική βλάβη µπορεί να προκαλέσει κατάθλιψη και άλλες ψυχικές</w:t>
      </w:r>
      <w:r w:rsidR="00E75715" w:rsidRPr="00981A8F">
        <w:rPr>
          <w:rFonts w:ascii="Times New Roman" w:eastAsia="Times New Roman" w:hAnsi="Times New Roman" w:cs="Times New Roman"/>
          <w:color w:val="000000" w:themeColor="text1"/>
          <w:sz w:val="24"/>
          <w:szCs w:val="24"/>
          <w:lang w:eastAsia="el-GR"/>
        </w:rPr>
        <w:t>νόσους</w:t>
      </w:r>
      <w:r w:rsidRPr="00981A8F">
        <w:rPr>
          <w:rFonts w:ascii="Times New Roman" w:eastAsia="Times New Roman" w:hAnsi="Times New Roman" w:cs="Times New Roman"/>
          <w:color w:val="000000" w:themeColor="text1"/>
          <w:sz w:val="24"/>
          <w:szCs w:val="24"/>
          <w:lang w:eastAsia="el-GR"/>
        </w:rPr>
        <w:t xml:space="preserve">. Η έγκαιρη αναγνώριση και </w:t>
      </w:r>
      <w:r w:rsidR="00E75715" w:rsidRPr="00981A8F">
        <w:rPr>
          <w:rFonts w:ascii="Times New Roman" w:eastAsia="Times New Roman" w:hAnsi="Times New Roman" w:cs="Times New Roman"/>
          <w:color w:val="000000" w:themeColor="text1"/>
          <w:sz w:val="24"/>
          <w:szCs w:val="24"/>
          <w:lang w:eastAsia="el-GR"/>
        </w:rPr>
        <w:t>αντιμετώπιση</w:t>
      </w:r>
      <w:r w:rsidRPr="00981A8F">
        <w:rPr>
          <w:rFonts w:ascii="Times New Roman" w:eastAsia="Times New Roman" w:hAnsi="Times New Roman" w:cs="Times New Roman"/>
          <w:color w:val="000000" w:themeColor="text1"/>
          <w:sz w:val="24"/>
          <w:szCs w:val="24"/>
          <w:lang w:eastAsia="el-GR"/>
        </w:rPr>
        <w:t xml:space="preserve"> του </w:t>
      </w:r>
      <w:r w:rsidR="00E75715" w:rsidRPr="00981A8F">
        <w:rPr>
          <w:rFonts w:ascii="Times New Roman" w:eastAsia="Times New Roman" w:hAnsi="Times New Roman" w:cs="Times New Roman"/>
          <w:color w:val="000000" w:themeColor="text1"/>
          <w:sz w:val="24"/>
          <w:szCs w:val="24"/>
          <w:lang w:eastAsia="el-GR"/>
        </w:rPr>
        <w:t>προβλήματος</w:t>
      </w:r>
      <w:r w:rsidRPr="00981A8F">
        <w:rPr>
          <w:rFonts w:ascii="Times New Roman" w:eastAsia="Times New Roman" w:hAnsi="Times New Roman" w:cs="Times New Roman"/>
          <w:color w:val="000000" w:themeColor="text1"/>
          <w:sz w:val="24"/>
          <w:szCs w:val="24"/>
          <w:lang w:eastAsia="el-GR"/>
        </w:rPr>
        <w:t xml:space="preserve"> µ</w:t>
      </w:r>
      <w:r w:rsidR="00E75715" w:rsidRPr="00981A8F">
        <w:rPr>
          <w:rFonts w:ascii="Times New Roman" w:eastAsia="Times New Roman" w:hAnsi="Times New Roman" w:cs="Times New Roman"/>
          <w:color w:val="000000" w:themeColor="text1"/>
          <w:sz w:val="24"/>
          <w:szCs w:val="24"/>
          <w:lang w:eastAsia="el-GR"/>
        </w:rPr>
        <w:t>πάρει</w:t>
      </w:r>
      <w:r w:rsidRPr="00981A8F">
        <w:rPr>
          <w:rFonts w:ascii="Times New Roman" w:eastAsia="Times New Roman" w:hAnsi="Times New Roman" w:cs="Times New Roman"/>
          <w:color w:val="000000" w:themeColor="text1"/>
          <w:sz w:val="24"/>
          <w:szCs w:val="24"/>
          <w:lang w:eastAsia="el-GR"/>
        </w:rPr>
        <w:t xml:space="preserve"> να βελτιώσει τόσο την ψυχική κατάσταση του ασθενούς</w:t>
      </w:r>
      <w:r w:rsidR="00E75715" w:rsidRPr="00981A8F">
        <w:rPr>
          <w:rFonts w:ascii="Times New Roman" w:eastAsia="Times New Roman" w:hAnsi="Times New Roman" w:cs="Times New Roman"/>
          <w:color w:val="000000" w:themeColor="text1"/>
          <w:sz w:val="24"/>
          <w:szCs w:val="24"/>
          <w:lang w:eastAsia="el-GR"/>
        </w:rPr>
        <w:t>αλλά</w:t>
      </w:r>
      <w:r w:rsidRPr="00981A8F">
        <w:rPr>
          <w:rFonts w:ascii="Times New Roman" w:eastAsia="Times New Roman" w:hAnsi="Times New Roman" w:cs="Times New Roman"/>
          <w:color w:val="000000" w:themeColor="text1"/>
          <w:sz w:val="24"/>
          <w:szCs w:val="24"/>
          <w:lang w:eastAsia="el-GR"/>
        </w:rPr>
        <w:t xml:space="preserve"> και την  συνεργασία του στην αποκατάσταση για την </w:t>
      </w:r>
      <w:r w:rsidR="00E75715" w:rsidRPr="00981A8F">
        <w:rPr>
          <w:rFonts w:ascii="Times New Roman" w:eastAsia="Times New Roman" w:hAnsi="Times New Roman" w:cs="Times New Roman"/>
          <w:color w:val="000000" w:themeColor="text1"/>
          <w:sz w:val="24"/>
          <w:szCs w:val="24"/>
          <w:lang w:eastAsia="el-GR"/>
        </w:rPr>
        <w:t>επίτευξη</w:t>
      </w:r>
      <w:r w:rsidRPr="00981A8F">
        <w:rPr>
          <w:rFonts w:ascii="Times New Roman" w:eastAsia="Times New Roman" w:hAnsi="Times New Roman" w:cs="Times New Roman"/>
          <w:color w:val="000000" w:themeColor="text1"/>
          <w:sz w:val="24"/>
          <w:szCs w:val="24"/>
          <w:lang w:eastAsia="el-GR"/>
        </w:rPr>
        <w:t xml:space="preserve"> του στοχου.Στη </w:t>
      </w:r>
      <w:r w:rsidR="00E75715" w:rsidRPr="00981A8F">
        <w:rPr>
          <w:rFonts w:ascii="Times New Roman" w:eastAsia="Times New Roman" w:hAnsi="Times New Roman" w:cs="Times New Roman"/>
          <w:color w:val="000000" w:themeColor="text1"/>
          <w:sz w:val="24"/>
          <w:szCs w:val="24"/>
          <w:lang w:eastAsia="el-GR"/>
        </w:rPr>
        <w:t>θεραπεία</w:t>
      </w:r>
      <w:r w:rsidRPr="00981A8F">
        <w:rPr>
          <w:rFonts w:ascii="Times New Roman" w:eastAsia="Times New Roman" w:hAnsi="Times New Roman" w:cs="Times New Roman"/>
          <w:color w:val="000000" w:themeColor="text1"/>
          <w:sz w:val="24"/>
          <w:szCs w:val="24"/>
          <w:lang w:eastAsia="el-GR"/>
        </w:rPr>
        <w:t xml:space="preserve"> προταρχικορολο έχει η </w:t>
      </w:r>
      <w:r w:rsidR="00E75715" w:rsidRPr="00981A8F">
        <w:rPr>
          <w:rFonts w:ascii="Times New Roman" w:eastAsia="Times New Roman" w:hAnsi="Times New Roman" w:cs="Times New Roman"/>
          <w:color w:val="000000" w:themeColor="text1"/>
          <w:sz w:val="24"/>
          <w:szCs w:val="24"/>
          <w:lang w:eastAsia="el-GR"/>
        </w:rPr>
        <w:t>φαρμακευτικήαγώγιμο</w:t>
      </w:r>
      <w:r w:rsidRPr="00981A8F">
        <w:rPr>
          <w:rFonts w:ascii="Times New Roman" w:eastAsia="Times New Roman" w:hAnsi="Times New Roman" w:cs="Times New Roman"/>
          <w:color w:val="000000" w:themeColor="text1"/>
          <w:sz w:val="24"/>
          <w:szCs w:val="24"/>
          <w:lang w:eastAsia="el-GR"/>
        </w:rPr>
        <w:t xml:space="preserve"> ασθενής πρέπει να </w:t>
      </w:r>
      <w:r w:rsidR="00E75715" w:rsidRPr="00981A8F">
        <w:rPr>
          <w:rFonts w:ascii="Times New Roman" w:eastAsia="Times New Roman" w:hAnsi="Times New Roman" w:cs="Times New Roman"/>
          <w:color w:val="000000" w:themeColor="text1"/>
          <w:sz w:val="24"/>
          <w:szCs w:val="24"/>
          <w:lang w:eastAsia="el-GR"/>
        </w:rPr>
        <w:t>ενθαρρύνεται</w:t>
      </w:r>
      <w:r w:rsidRPr="00981A8F">
        <w:rPr>
          <w:rFonts w:ascii="Times New Roman" w:eastAsia="Times New Roman" w:hAnsi="Times New Roman" w:cs="Times New Roman"/>
          <w:color w:val="000000" w:themeColor="text1"/>
          <w:sz w:val="24"/>
          <w:szCs w:val="24"/>
          <w:lang w:eastAsia="el-GR"/>
        </w:rPr>
        <w:t xml:space="preserve"> και να </w:t>
      </w:r>
      <w:r w:rsidR="00E75715" w:rsidRPr="00981A8F">
        <w:rPr>
          <w:rFonts w:ascii="Times New Roman" w:eastAsia="Times New Roman" w:hAnsi="Times New Roman" w:cs="Times New Roman"/>
          <w:color w:val="000000" w:themeColor="text1"/>
          <w:sz w:val="24"/>
          <w:szCs w:val="24"/>
          <w:lang w:eastAsia="el-GR"/>
        </w:rPr>
        <w:t>επιβραβεύεται</w:t>
      </w:r>
      <w:r w:rsidRPr="00981A8F">
        <w:rPr>
          <w:rFonts w:ascii="Times New Roman" w:eastAsia="Times New Roman" w:hAnsi="Times New Roman" w:cs="Times New Roman"/>
          <w:color w:val="000000" w:themeColor="text1"/>
          <w:sz w:val="24"/>
          <w:szCs w:val="24"/>
          <w:lang w:eastAsia="el-GR"/>
        </w:rPr>
        <w:t xml:space="preserve"> για την </w:t>
      </w:r>
      <w:r w:rsidR="00E75715" w:rsidRPr="00981A8F">
        <w:rPr>
          <w:rFonts w:ascii="Times New Roman" w:eastAsia="Times New Roman" w:hAnsi="Times New Roman" w:cs="Times New Roman"/>
          <w:color w:val="000000" w:themeColor="text1"/>
          <w:sz w:val="24"/>
          <w:szCs w:val="24"/>
          <w:lang w:eastAsia="el-GR"/>
        </w:rPr>
        <w:t>προσπάθεια</w:t>
      </w:r>
      <w:r w:rsidRPr="00981A8F">
        <w:rPr>
          <w:rFonts w:ascii="Times New Roman" w:eastAsia="Times New Roman" w:hAnsi="Times New Roman" w:cs="Times New Roman"/>
          <w:color w:val="000000" w:themeColor="text1"/>
          <w:sz w:val="24"/>
          <w:szCs w:val="24"/>
          <w:lang w:eastAsia="el-GR"/>
        </w:rPr>
        <w:t xml:space="preserve"> του </w:t>
      </w:r>
      <w:r w:rsidR="00E75715" w:rsidRPr="00981A8F">
        <w:rPr>
          <w:rFonts w:ascii="Times New Roman" w:eastAsia="Times New Roman" w:hAnsi="Times New Roman" w:cs="Times New Roman"/>
          <w:color w:val="000000" w:themeColor="text1"/>
          <w:sz w:val="24"/>
          <w:szCs w:val="24"/>
          <w:lang w:eastAsia="el-GR"/>
        </w:rPr>
        <w:t>γιατίυπάρχεικίνδυνοςαπόσυρσης</w:t>
      </w:r>
      <w:r w:rsidRPr="00981A8F">
        <w:rPr>
          <w:rFonts w:ascii="Times New Roman" w:eastAsia="Times New Roman" w:hAnsi="Times New Roman" w:cs="Times New Roman"/>
          <w:color w:val="000000" w:themeColor="text1"/>
          <w:sz w:val="24"/>
          <w:szCs w:val="24"/>
          <w:lang w:eastAsia="el-GR"/>
        </w:rPr>
        <w:t xml:space="preserve"> του.Η </w:t>
      </w:r>
      <w:r w:rsidR="00E75715" w:rsidRPr="00981A8F">
        <w:rPr>
          <w:rFonts w:ascii="Times New Roman" w:eastAsia="Times New Roman" w:hAnsi="Times New Roman" w:cs="Times New Roman"/>
          <w:color w:val="000000" w:themeColor="text1"/>
          <w:sz w:val="24"/>
          <w:szCs w:val="24"/>
          <w:lang w:eastAsia="el-GR"/>
        </w:rPr>
        <w:t>ψυχολογικήυποστήριξη</w:t>
      </w:r>
      <w:r w:rsidRPr="00981A8F">
        <w:rPr>
          <w:rFonts w:ascii="Times New Roman" w:eastAsia="Times New Roman" w:hAnsi="Times New Roman" w:cs="Times New Roman"/>
          <w:color w:val="000000" w:themeColor="text1"/>
          <w:sz w:val="24"/>
          <w:szCs w:val="24"/>
          <w:lang w:eastAsia="el-GR"/>
        </w:rPr>
        <w:t xml:space="preserve"> του </w:t>
      </w:r>
      <w:r w:rsidR="00E75715" w:rsidRPr="00981A8F">
        <w:rPr>
          <w:rFonts w:ascii="Times New Roman" w:eastAsia="Times New Roman" w:hAnsi="Times New Roman" w:cs="Times New Roman"/>
          <w:color w:val="000000" w:themeColor="text1"/>
          <w:sz w:val="24"/>
          <w:szCs w:val="24"/>
          <w:lang w:eastAsia="el-GR"/>
        </w:rPr>
        <w:t>οικογενειακούπεριβάλλοντοςπαίζεισημαντικό</w:t>
      </w:r>
      <w:r w:rsidR="00E75715">
        <w:rPr>
          <w:rFonts w:ascii="Times New Roman" w:eastAsia="Times New Roman" w:hAnsi="Times New Roman" w:cs="Times New Roman"/>
          <w:color w:val="000000" w:themeColor="text1"/>
          <w:sz w:val="24"/>
          <w:szCs w:val="24"/>
          <w:lang w:eastAsia="el-GR"/>
        </w:rPr>
        <w:t>ρόλο</w:t>
      </w:r>
      <w:r w:rsidRPr="00981A8F">
        <w:rPr>
          <w:rFonts w:ascii="Times New Roman" w:eastAsia="Times New Roman" w:hAnsi="Times New Roman" w:cs="Times New Roman"/>
          <w:color w:val="000000" w:themeColor="text1"/>
          <w:sz w:val="24"/>
          <w:szCs w:val="24"/>
          <w:lang w:eastAsia="el-GR"/>
        </w:rPr>
        <w:t>.</w:t>
      </w:r>
      <w:r w:rsidR="00E75715">
        <w:rPr>
          <w:rFonts w:ascii="Times New Roman" w:eastAsia="Times New Roman" w:hAnsi="Times New Roman" w:cs="Times New Roman"/>
          <w:color w:val="000000" w:themeColor="text1"/>
          <w:sz w:val="24"/>
          <w:szCs w:val="24"/>
          <w:lang w:eastAsia="el-GR"/>
        </w:rPr>
        <w:t>[11]</w:t>
      </w:r>
    </w:p>
    <w:p w:rsidR="00C01C89" w:rsidRDefault="00C01C89" w:rsidP="00E75715">
      <w:pPr>
        <w:pStyle w:val="NormalWeb"/>
        <w:shd w:val="clear" w:color="auto" w:fill="FFFFFF"/>
        <w:spacing w:before="120" w:beforeAutospacing="0" w:after="0" w:afterAutospacing="0"/>
        <w:rPr>
          <w:b/>
        </w:rPr>
      </w:pPr>
    </w:p>
    <w:p w:rsidR="00E75715" w:rsidRDefault="00E75715" w:rsidP="00E75715">
      <w:pPr>
        <w:pStyle w:val="NormalWeb"/>
        <w:shd w:val="clear" w:color="auto" w:fill="FFFFFF"/>
        <w:spacing w:before="120" w:beforeAutospacing="0" w:after="0" w:afterAutospacing="0"/>
        <w:rPr>
          <w:b/>
        </w:rPr>
      </w:pPr>
      <w:r w:rsidRPr="00E75715">
        <w:rPr>
          <w:b/>
        </w:rPr>
        <w:t>ΕΞΙΤΗΡΙΟ ΑΠΟ ΤΟ ΚΕΝΤΡΟ ΑΠΟΚΑΤΑΣΤΑΣΗΣ</w:t>
      </w:r>
    </w:p>
    <w:p w:rsidR="00E75715" w:rsidRDefault="00E75715" w:rsidP="00E75715">
      <w:pPr>
        <w:pStyle w:val="NormalWeb"/>
        <w:shd w:val="clear" w:color="auto" w:fill="FFFFFF"/>
        <w:spacing w:before="120" w:beforeAutospacing="0" w:after="0" w:afterAutospacing="0"/>
        <w:rPr>
          <w:b/>
        </w:rPr>
      </w:pPr>
    </w:p>
    <w:p w:rsidR="00E75715" w:rsidRDefault="00E75715" w:rsidP="00C01C89">
      <w:pPr>
        <w:pStyle w:val="NormalWeb"/>
        <w:numPr>
          <w:ilvl w:val="0"/>
          <w:numId w:val="24"/>
        </w:numPr>
        <w:shd w:val="clear" w:color="auto" w:fill="FFFFFF"/>
        <w:spacing w:before="120" w:beforeAutospacing="0" w:after="0" w:afterAutospacing="0"/>
        <w:jc w:val="both"/>
      </w:pPr>
      <w:r>
        <w:t xml:space="preserve">Ο ασθενής </w:t>
      </w:r>
      <w:r w:rsidR="00D01252">
        <w:t>εξέρχεται</w:t>
      </w:r>
      <w:r>
        <w:t xml:space="preserve"> από το </w:t>
      </w:r>
      <w:r w:rsidR="00D01252">
        <w:t>κέντροαποκατάστασης</w:t>
      </w:r>
      <w:r>
        <w:t xml:space="preserve"> με </w:t>
      </w:r>
      <w:r w:rsidR="00D01252">
        <w:t>οδηγίες</w:t>
      </w:r>
      <w:r>
        <w:t xml:space="preserve"> .</w:t>
      </w:r>
    </w:p>
    <w:p w:rsidR="00E75715" w:rsidRDefault="00D01252" w:rsidP="00C01C89">
      <w:pPr>
        <w:pStyle w:val="NormalWeb"/>
        <w:numPr>
          <w:ilvl w:val="0"/>
          <w:numId w:val="24"/>
        </w:numPr>
        <w:shd w:val="clear" w:color="auto" w:fill="FFFFFF"/>
        <w:spacing w:before="120" w:beforeAutospacing="0" w:after="0" w:afterAutospacing="0"/>
        <w:jc w:val="both"/>
      </w:pPr>
      <w:r>
        <w:lastRenderedPageBreak/>
        <w:t>Φαρμακευτικήαγωγή</w:t>
      </w:r>
      <w:r w:rsidR="00E75715">
        <w:t xml:space="preserve"> .(Διαβητη,καρδιακη νοσο,υπερταση)</w:t>
      </w:r>
    </w:p>
    <w:p w:rsidR="00D01252" w:rsidRPr="00D01252" w:rsidRDefault="00D01252" w:rsidP="00C01C89">
      <w:pPr>
        <w:pStyle w:val="NormalWeb"/>
        <w:numPr>
          <w:ilvl w:val="0"/>
          <w:numId w:val="24"/>
        </w:numPr>
        <w:shd w:val="clear" w:color="auto" w:fill="FFFFFF"/>
        <w:spacing w:before="120" w:beforeAutospacing="0" w:after="0" w:afterAutospacing="0"/>
        <w:jc w:val="both"/>
      </w:pPr>
      <w:r>
        <w:t>Επανέλεγχο εργαστηριακών εξετάσεων (π.χ. σάκχαρο ,διαταραχές πήξης</w:t>
      </w:r>
      <w:r w:rsidRPr="00D01252">
        <w:t>,</w:t>
      </w:r>
      <w:r>
        <w:rPr>
          <w:lang w:val="en-US"/>
        </w:rPr>
        <w:t>MRSA</w:t>
      </w:r>
      <w:r w:rsidRPr="00D01252">
        <w:t>)</w:t>
      </w:r>
    </w:p>
    <w:p w:rsidR="00D01252" w:rsidRDefault="00D01252" w:rsidP="00C01C89">
      <w:pPr>
        <w:pStyle w:val="NormalWeb"/>
        <w:numPr>
          <w:ilvl w:val="0"/>
          <w:numId w:val="24"/>
        </w:numPr>
        <w:shd w:val="clear" w:color="auto" w:fill="FFFFFF"/>
        <w:spacing w:before="120" w:beforeAutospacing="0" w:after="0" w:afterAutospacing="0"/>
        <w:jc w:val="both"/>
      </w:pPr>
      <w:r>
        <w:t>Επανεκτίμηση της κατάκλισης από χειρουργό.</w:t>
      </w:r>
    </w:p>
    <w:p w:rsidR="00D01252" w:rsidRDefault="00D01252" w:rsidP="00C01C89">
      <w:pPr>
        <w:pStyle w:val="NormalWeb"/>
        <w:numPr>
          <w:ilvl w:val="0"/>
          <w:numId w:val="24"/>
        </w:numPr>
        <w:shd w:val="clear" w:color="auto" w:fill="FFFFFF"/>
        <w:spacing w:before="120" w:beforeAutospacing="0" w:after="0" w:afterAutospacing="0"/>
        <w:jc w:val="both"/>
      </w:pPr>
      <w:r>
        <w:t>Συνέχιση της φυσιοθεραπείας λογοθεραπειας  στο σπίτι.</w:t>
      </w:r>
    </w:p>
    <w:p w:rsidR="000035DC" w:rsidRDefault="00D01252" w:rsidP="00C01C89">
      <w:pPr>
        <w:pStyle w:val="NormalWeb"/>
        <w:numPr>
          <w:ilvl w:val="0"/>
          <w:numId w:val="24"/>
        </w:numPr>
        <w:shd w:val="clear" w:color="auto" w:fill="FFFFFF"/>
        <w:spacing w:before="120" w:beforeAutospacing="0" w:after="0" w:afterAutospacing="0"/>
        <w:jc w:val="both"/>
      </w:pPr>
      <w:r>
        <w:t xml:space="preserve">Επανεκτίμηση της ψυχολογικής κατάστασης του ασθενή από </w:t>
      </w:r>
    </w:p>
    <w:p w:rsidR="000035DC" w:rsidRDefault="000035DC">
      <w:pPr>
        <w:rPr>
          <w:rFonts w:ascii="Times New Roman" w:eastAsia="Times New Roman" w:hAnsi="Times New Roman" w:cs="Times New Roman"/>
          <w:sz w:val="24"/>
          <w:szCs w:val="24"/>
          <w:lang w:eastAsia="el-GR"/>
        </w:rPr>
      </w:pPr>
      <w:r>
        <w:br w:type="page"/>
      </w:r>
    </w:p>
    <w:p w:rsidR="000035DC" w:rsidRPr="00B265A6" w:rsidRDefault="000035DC" w:rsidP="000035DC">
      <w:pPr>
        <w:rPr>
          <w:rFonts w:ascii="Times New Roman" w:hAnsi="Times New Roman" w:cs="Times New Roman"/>
          <w:sz w:val="28"/>
          <w:szCs w:val="28"/>
        </w:rPr>
      </w:pPr>
      <w:r>
        <w:lastRenderedPageBreak/>
        <w:t>ΒΙΒΛΙΟΓΡΑΦΙΑ</w:t>
      </w:r>
    </w:p>
    <w:p w:rsidR="000035DC" w:rsidRPr="00CF2CD3" w:rsidRDefault="00F10FFE" w:rsidP="000035DC">
      <w:pPr>
        <w:pStyle w:val="ListParagraph"/>
        <w:numPr>
          <w:ilvl w:val="0"/>
          <w:numId w:val="25"/>
        </w:numPr>
        <w:rPr>
          <w:color w:val="4F81BD" w:themeColor="accent1"/>
        </w:rPr>
      </w:pPr>
      <w:hyperlink r:id="rId8" w:history="1">
        <w:r w:rsidR="000035DC" w:rsidRPr="00CF2CD3">
          <w:rPr>
            <w:rStyle w:val="Hyperlink"/>
            <w:color w:val="4F81BD" w:themeColor="accent1"/>
          </w:rPr>
          <w:t>https://eody.gov.gr/wp-content/uploads/2019/01/mrsa.pdf</w:t>
        </w:r>
      </w:hyperlink>
    </w:p>
    <w:p w:rsidR="000035DC" w:rsidRPr="00CF2CD3" w:rsidRDefault="00F10FFE" w:rsidP="000035DC">
      <w:pPr>
        <w:pStyle w:val="ListParagraph"/>
        <w:numPr>
          <w:ilvl w:val="0"/>
          <w:numId w:val="25"/>
        </w:numPr>
        <w:rPr>
          <w:color w:val="4F81BD" w:themeColor="accent1"/>
        </w:rPr>
      </w:pPr>
      <w:hyperlink r:id="rId9" w:history="1">
        <w:r w:rsidR="000035DC" w:rsidRPr="00CF2CD3">
          <w:rPr>
            <w:rStyle w:val="Hyperlink"/>
            <w:color w:val="4F81BD" w:themeColor="accent1"/>
          </w:rPr>
          <w:t>http://www.gnamfissas.gr/files/Katakliseis_Nosileutiki_Paremvasi.pdf</w:t>
        </w:r>
      </w:hyperlink>
    </w:p>
    <w:p w:rsidR="000035DC" w:rsidRPr="00CF2CD3" w:rsidRDefault="00F10FFE" w:rsidP="000035DC">
      <w:pPr>
        <w:pStyle w:val="ListParagraph"/>
        <w:numPr>
          <w:ilvl w:val="0"/>
          <w:numId w:val="25"/>
        </w:numPr>
        <w:rPr>
          <w:color w:val="4F81BD" w:themeColor="accent1"/>
        </w:rPr>
      </w:pPr>
      <w:hyperlink r:id="rId10" w:history="1">
        <w:r w:rsidR="000035DC" w:rsidRPr="00CF2CD3">
          <w:rPr>
            <w:rStyle w:val="Hyperlink"/>
            <w:color w:val="4F81BD" w:themeColor="accent1"/>
          </w:rPr>
          <w:t>http://www.konstantopouleio.gr/images/files/diefnosyp/tomos%20b.pdf</w:t>
        </w:r>
      </w:hyperlink>
    </w:p>
    <w:p w:rsidR="000035DC" w:rsidRPr="00CF2CD3" w:rsidRDefault="000035DC" w:rsidP="000035DC">
      <w:pPr>
        <w:pStyle w:val="ListParagraph"/>
        <w:numPr>
          <w:ilvl w:val="0"/>
          <w:numId w:val="25"/>
        </w:numPr>
        <w:rPr>
          <w:color w:val="4F81BD" w:themeColor="accent1"/>
        </w:rPr>
      </w:pPr>
      <w:r w:rsidRPr="00CF2CD3">
        <w:rPr>
          <w:color w:val="4F81BD" w:themeColor="accent1"/>
        </w:rPr>
        <w:t>Καλφαρέντζος 2005, Shuster&amp;Mancino 1994</w:t>
      </w:r>
    </w:p>
    <w:p w:rsidR="000035DC" w:rsidRPr="00740D49" w:rsidRDefault="00F10FFE" w:rsidP="000035DC">
      <w:pPr>
        <w:pStyle w:val="ListParagraph"/>
        <w:numPr>
          <w:ilvl w:val="0"/>
          <w:numId w:val="25"/>
        </w:numPr>
        <w:rPr>
          <w:color w:val="4F81BD" w:themeColor="accent1"/>
        </w:rPr>
      </w:pPr>
      <w:hyperlink r:id="rId11" w:history="1">
        <w:r w:rsidR="000035DC" w:rsidRPr="00B955DF">
          <w:rPr>
            <w:color w:val="0000FF"/>
            <w:u w:val="single"/>
          </w:rPr>
          <w:t>https://www.4ype.gr/uploads/e_paper/beltiosi/nos-prot/Ygieini_swmatos_varews_pasxontos_astheni.pdf</w:t>
        </w:r>
      </w:hyperlink>
    </w:p>
    <w:p w:rsidR="000035DC" w:rsidRPr="00740D49" w:rsidRDefault="00F10FFE" w:rsidP="000035DC">
      <w:pPr>
        <w:pStyle w:val="ListParagraph"/>
        <w:numPr>
          <w:ilvl w:val="0"/>
          <w:numId w:val="25"/>
        </w:numPr>
        <w:rPr>
          <w:color w:val="4F81BD" w:themeColor="accent1"/>
        </w:rPr>
      </w:pPr>
      <w:hyperlink r:id="rId12" w:history="1">
        <w:r w:rsidR="000035DC" w:rsidRPr="00740D49">
          <w:rPr>
            <w:color w:val="0000FF"/>
            <w:u w:val="single"/>
          </w:rPr>
          <w:t>https://reha-med.gr/tracheostomie</w:t>
        </w:r>
      </w:hyperlink>
    </w:p>
    <w:p w:rsidR="000035DC" w:rsidRPr="00751AAC" w:rsidRDefault="00F10FFE" w:rsidP="000035DC">
      <w:pPr>
        <w:pStyle w:val="ListParagraph"/>
        <w:numPr>
          <w:ilvl w:val="0"/>
          <w:numId w:val="25"/>
        </w:numPr>
        <w:rPr>
          <w:color w:val="4F81BD" w:themeColor="accent1"/>
        </w:rPr>
      </w:pPr>
      <w:hyperlink r:id="rId13" w:history="1">
        <w:r w:rsidR="000035DC" w:rsidRPr="00261A18">
          <w:rPr>
            <w:color w:val="0000FF"/>
            <w:u w:val="single"/>
          </w:rPr>
          <w:t>https://repository.kallipos.gr/bitstream/11419/1950/1/02_chapter_12.pdf</w:t>
        </w:r>
      </w:hyperlink>
    </w:p>
    <w:p w:rsidR="000035DC" w:rsidRPr="00B549E8" w:rsidRDefault="00F10FFE" w:rsidP="000035DC">
      <w:pPr>
        <w:pStyle w:val="ListParagraph"/>
        <w:numPr>
          <w:ilvl w:val="0"/>
          <w:numId w:val="25"/>
        </w:numPr>
        <w:rPr>
          <w:color w:val="4F81BD" w:themeColor="accent1"/>
        </w:rPr>
      </w:pPr>
      <w:hyperlink r:id="rId14" w:history="1">
        <w:r w:rsidR="000035DC" w:rsidRPr="00751AAC">
          <w:rPr>
            <w:color w:val="0000FF"/>
            <w:u w:val="single"/>
          </w:rPr>
          <w:t>https://ede.gr/wp-content/uploads/2012/odigies.pdf</w:t>
        </w:r>
      </w:hyperlink>
    </w:p>
    <w:p w:rsidR="000035DC" w:rsidRPr="008302E8" w:rsidRDefault="00F10FFE" w:rsidP="000035DC">
      <w:pPr>
        <w:pStyle w:val="ListParagraph"/>
        <w:numPr>
          <w:ilvl w:val="0"/>
          <w:numId w:val="25"/>
        </w:numPr>
        <w:rPr>
          <w:color w:val="4F81BD" w:themeColor="accent1"/>
        </w:rPr>
      </w:pPr>
      <w:hyperlink r:id="rId15" w:history="1">
        <w:r w:rsidR="000035DC" w:rsidRPr="00B549E8">
          <w:rPr>
            <w:color w:val="0000FF"/>
            <w:u w:val="single"/>
          </w:rPr>
          <w:t>https://www.bpath.gr/files/odigies.pdf</w:t>
        </w:r>
      </w:hyperlink>
    </w:p>
    <w:p w:rsidR="000035DC" w:rsidRPr="00E947D0" w:rsidRDefault="00F10FFE" w:rsidP="000035DC">
      <w:pPr>
        <w:pStyle w:val="ListParagraph"/>
        <w:numPr>
          <w:ilvl w:val="0"/>
          <w:numId w:val="25"/>
        </w:numPr>
        <w:rPr>
          <w:color w:val="4F81BD" w:themeColor="accent1"/>
        </w:rPr>
      </w:pPr>
      <w:hyperlink r:id="rId16" w:history="1">
        <w:r w:rsidR="000035DC" w:rsidRPr="00E947D0">
          <w:rPr>
            <w:color w:val="0000FF"/>
            <w:u w:val="single"/>
          </w:rPr>
          <w:t>https://www.hellenicjcardiol.gr/UsersFiles/Documents/2017/1/PAGES.46_59.pdf</w:t>
        </w:r>
      </w:hyperlink>
    </w:p>
    <w:p w:rsidR="000035DC" w:rsidRPr="004A612A" w:rsidRDefault="00F10FFE" w:rsidP="000035DC">
      <w:pPr>
        <w:pStyle w:val="ListParagraph"/>
        <w:numPr>
          <w:ilvl w:val="0"/>
          <w:numId w:val="25"/>
        </w:numPr>
        <w:rPr>
          <w:color w:val="4F81BD" w:themeColor="accent1"/>
        </w:rPr>
      </w:pPr>
      <w:hyperlink r:id="rId17" w:history="1">
        <w:r w:rsidR="000035DC" w:rsidRPr="004A612A">
          <w:rPr>
            <w:color w:val="0000FF"/>
            <w:u w:val="single"/>
          </w:rPr>
          <w:t>https://www.diaplasis.eu/a%CF%80%CE%BF%CE%BA%CE%B1%CF%84%CE%AC%CF%83%CF%84%CE%B1%CF%83%CE%B7-%CE%BC%CE%B5%CF%84%CE%AC-</w:t>
        </w:r>
        <w:bookmarkStart w:id="0" w:name="_GoBack"/>
        <w:bookmarkEnd w:id="0"/>
        <w:r w:rsidR="000035DC" w:rsidRPr="004A612A">
          <w:rPr>
            <w:color w:val="0000FF"/>
            <w:u w:val="single"/>
          </w:rPr>
          <w:t>%CE%B1%CF%80%CF%8C-%CE%B1%CE%B3%CE%B3%CE%B5%CE%B9%CE%B1%CE%BA%CF%8C-%CE%B5%CE%B3%CE%BA%CE%B5%CF%86%CE%B1/</w:t>
        </w:r>
      </w:hyperlink>
    </w:p>
    <w:p w:rsidR="000035DC" w:rsidRDefault="000035DC" w:rsidP="000035DC">
      <w:pPr>
        <w:pStyle w:val="NormalWeb"/>
        <w:shd w:val="clear" w:color="auto" w:fill="FFFFFF"/>
        <w:spacing w:before="120" w:beforeAutospacing="0" w:after="0" w:afterAutospacing="0"/>
        <w:ind w:left="720"/>
        <w:jc w:val="both"/>
      </w:pPr>
    </w:p>
    <w:p w:rsidR="000035DC" w:rsidRDefault="000035DC">
      <w:pPr>
        <w:rPr>
          <w:rFonts w:ascii="Times New Roman" w:eastAsia="Times New Roman" w:hAnsi="Times New Roman" w:cs="Times New Roman"/>
          <w:sz w:val="24"/>
          <w:szCs w:val="24"/>
          <w:lang w:eastAsia="el-GR"/>
        </w:rPr>
      </w:pPr>
      <w:r>
        <w:br w:type="page"/>
      </w:r>
    </w:p>
    <w:p w:rsidR="00D01252" w:rsidRDefault="00D01252" w:rsidP="00C01C89">
      <w:pPr>
        <w:pStyle w:val="NormalWeb"/>
        <w:numPr>
          <w:ilvl w:val="0"/>
          <w:numId w:val="24"/>
        </w:numPr>
        <w:shd w:val="clear" w:color="auto" w:fill="FFFFFF"/>
        <w:spacing w:before="120" w:beforeAutospacing="0" w:after="0" w:afterAutospacing="0"/>
        <w:jc w:val="both"/>
      </w:pPr>
      <w:r>
        <w:lastRenderedPageBreak/>
        <w:t>ψυχολόγο.</w:t>
      </w:r>
    </w:p>
    <w:p w:rsidR="00D01252" w:rsidRDefault="00D01252" w:rsidP="00C01C89">
      <w:pPr>
        <w:pStyle w:val="NormalWeb"/>
        <w:numPr>
          <w:ilvl w:val="0"/>
          <w:numId w:val="24"/>
        </w:numPr>
        <w:shd w:val="clear" w:color="auto" w:fill="FFFFFF"/>
        <w:spacing w:before="120" w:beforeAutospacing="0" w:after="0" w:afterAutospacing="0"/>
        <w:jc w:val="both"/>
      </w:pPr>
      <w:r>
        <w:t>Επανεκτίμηση της κινητικότητας και των γνωστικών διαταραχών του ασθενή εάν συνεχίζουν να υπάρχουν.</w:t>
      </w:r>
    </w:p>
    <w:p w:rsidR="00C01C89" w:rsidRDefault="00C01C89" w:rsidP="00D01252">
      <w:pPr>
        <w:pStyle w:val="NormalWeb"/>
        <w:shd w:val="clear" w:color="auto" w:fill="FFFFFF"/>
        <w:spacing w:before="120" w:beforeAutospacing="0" w:after="0" w:afterAutospacing="0"/>
        <w:jc w:val="both"/>
      </w:pPr>
    </w:p>
    <w:p w:rsidR="00C01C89" w:rsidRDefault="00C01C89" w:rsidP="00D01252">
      <w:pPr>
        <w:pStyle w:val="NormalWeb"/>
        <w:shd w:val="clear" w:color="auto" w:fill="FFFFFF"/>
        <w:spacing w:before="120" w:beforeAutospacing="0" w:after="0" w:afterAutospacing="0"/>
        <w:jc w:val="both"/>
      </w:pPr>
    </w:p>
    <w:p w:rsidR="00C01C89" w:rsidRDefault="00C01C89" w:rsidP="00D01252">
      <w:pPr>
        <w:pStyle w:val="NormalWeb"/>
        <w:shd w:val="clear" w:color="auto" w:fill="FFFFFF"/>
        <w:spacing w:before="120" w:beforeAutospacing="0" w:after="0" w:afterAutospacing="0"/>
        <w:jc w:val="both"/>
      </w:pPr>
    </w:p>
    <w:p w:rsidR="00C01C89" w:rsidRDefault="00C01C89" w:rsidP="00D01252">
      <w:pPr>
        <w:pStyle w:val="NormalWeb"/>
        <w:shd w:val="clear" w:color="auto" w:fill="FFFFFF"/>
        <w:spacing w:before="120" w:beforeAutospacing="0" w:after="0" w:afterAutospacing="0"/>
        <w:jc w:val="both"/>
      </w:pPr>
    </w:p>
    <w:p w:rsidR="00D01252" w:rsidRDefault="00D01252" w:rsidP="00D01252">
      <w:pPr>
        <w:pStyle w:val="NormalWeb"/>
        <w:shd w:val="clear" w:color="auto" w:fill="FFFFFF"/>
        <w:spacing w:before="120" w:beforeAutospacing="0" w:after="0" w:afterAutospacing="0"/>
        <w:jc w:val="both"/>
      </w:pPr>
    </w:p>
    <w:p w:rsidR="00E75715" w:rsidRPr="00981A8F" w:rsidRDefault="00E75715" w:rsidP="00E75715">
      <w:pPr>
        <w:pStyle w:val="NormalWeb"/>
        <w:shd w:val="clear" w:color="auto" w:fill="FFFFFF"/>
        <w:spacing w:before="120" w:beforeAutospacing="0" w:after="0" w:afterAutospacing="0"/>
      </w:pPr>
    </w:p>
    <w:p w:rsidR="00E75715" w:rsidRPr="00E75715" w:rsidRDefault="00E75715" w:rsidP="00E75715">
      <w:pPr>
        <w:shd w:val="clear" w:color="auto" w:fill="FFFFFF"/>
        <w:spacing w:after="150" w:line="360" w:lineRule="atLeast"/>
        <w:rPr>
          <w:rFonts w:ascii="Arial" w:eastAsia="Times New Roman" w:hAnsi="Arial" w:cs="Arial"/>
          <w:color w:val="777777"/>
          <w:sz w:val="21"/>
          <w:szCs w:val="21"/>
          <w:lang w:eastAsia="el-GR"/>
        </w:rPr>
      </w:pPr>
    </w:p>
    <w:p w:rsidR="00626E28" w:rsidRPr="00E75715" w:rsidRDefault="008E0555" w:rsidP="00E75715">
      <w:pPr>
        <w:pStyle w:val="NormalWeb"/>
        <w:shd w:val="clear" w:color="auto" w:fill="FFFFFF"/>
        <w:spacing w:before="120" w:beforeAutospacing="0" w:after="0" w:afterAutospacing="0"/>
        <w:rPr>
          <w:b/>
        </w:rPr>
      </w:pPr>
      <w:r>
        <w:rPr>
          <w:noProof/>
          <w:lang w:val="en-US" w:eastAsia="en-US"/>
        </w:rPr>
        <w:drawing>
          <wp:inline distT="0" distB="0" distL="0" distR="0">
            <wp:extent cx="5305245" cy="4226944"/>
            <wp:effectExtent l="0" t="0" r="0" b="2540"/>
            <wp:docPr id="2" name="Εικόνα 2" descr="Ισχαιμικό και Αιμορραγικό Αγγειακό εγκεφαλικό επεισόδιο. Πώς θ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Ισχαιμικό και Αιμορραγικό Αγγειακό εγκεφαλικό επεισόδιο. Πώς θα ..."/>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4935" cy="4226697"/>
                    </a:xfrm>
                    <a:prstGeom prst="rect">
                      <a:avLst/>
                    </a:prstGeom>
                    <a:noFill/>
                    <a:ln>
                      <a:noFill/>
                    </a:ln>
                  </pic:spPr>
                </pic:pic>
              </a:graphicData>
            </a:graphic>
          </wp:inline>
        </w:drawing>
      </w:r>
    </w:p>
    <w:sectPr w:rsidR="00626E28" w:rsidRPr="00E75715" w:rsidSect="001E00CC">
      <w:pgSz w:w="11906" w:h="16838"/>
      <w:pgMar w:top="1440" w:right="1800" w:bottom="1440" w:left="1800"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19A"/>
    <w:multiLevelType w:val="hybridMultilevel"/>
    <w:tmpl w:val="C854B2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E80E73"/>
    <w:multiLevelType w:val="hybridMultilevel"/>
    <w:tmpl w:val="202C7F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63654C"/>
    <w:multiLevelType w:val="hybridMultilevel"/>
    <w:tmpl w:val="ADCCF29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CEA151C"/>
    <w:multiLevelType w:val="hybridMultilevel"/>
    <w:tmpl w:val="F85EDB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D5E11F3"/>
    <w:multiLevelType w:val="hybridMultilevel"/>
    <w:tmpl w:val="AB66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C258E"/>
    <w:multiLevelType w:val="hybridMultilevel"/>
    <w:tmpl w:val="D214CC82"/>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nsid w:val="195F18CF"/>
    <w:multiLevelType w:val="multilevel"/>
    <w:tmpl w:val="F59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97D4E"/>
    <w:multiLevelType w:val="hybridMultilevel"/>
    <w:tmpl w:val="F8962E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5D071C"/>
    <w:multiLevelType w:val="hybridMultilevel"/>
    <w:tmpl w:val="F0CEC4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4578A5"/>
    <w:multiLevelType w:val="hybridMultilevel"/>
    <w:tmpl w:val="863C54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86D6933"/>
    <w:multiLevelType w:val="hybridMultilevel"/>
    <w:tmpl w:val="0BB0E3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25A4482"/>
    <w:multiLevelType w:val="hybridMultilevel"/>
    <w:tmpl w:val="E6E0BB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42E625B"/>
    <w:multiLevelType w:val="hybridMultilevel"/>
    <w:tmpl w:val="06CE55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0A91C4A"/>
    <w:multiLevelType w:val="hybridMultilevel"/>
    <w:tmpl w:val="E55C83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1F03A94"/>
    <w:multiLevelType w:val="hybridMultilevel"/>
    <w:tmpl w:val="F14444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22346DE"/>
    <w:multiLevelType w:val="hybridMultilevel"/>
    <w:tmpl w:val="E242B8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2F30847"/>
    <w:multiLevelType w:val="hybridMultilevel"/>
    <w:tmpl w:val="67F6B6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5B83A2F"/>
    <w:multiLevelType w:val="multilevel"/>
    <w:tmpl w:val="BDC02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E345C5"/>
    <w:multiLevelType w:val="hybridMultilevel"/>
    <w:tmpl w:val="B21C6DF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1D85700"/>
    <w:multiLevelType w:val="hybridMultilevel"/>
    <w:tmpl w:val="D7A8D7AC"/>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0">
    <w:nsid w:val="61F12070"/>
    <w:multiLevelType w:val="hybridMultilevel"/>
    <w:tmpl w:val="28049A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56A549B"/>
    <w:multiLevelType w:val="hybridMultilevel"/>
    <w:tmpl w:val="094ADC7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68AB3BE9"/>
    <w:multiLevelType w:val="hybridMultilevel"/>
    <w:tmpl w:val="45E6FDE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6CA9569C"/>
    <w:multiLevelType w:val="hybridMultilevel"/>
    <w:tmpl w:val="CD8E7B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D66C93"/>
    <w:multiLevelType w:val="hybridMultilevel"/>
    <w:tmpl w:val="0964C0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EB36566"/>
    <w:multiLevelType w:val="hybridMultilevel"/>
    <w:tmpl w:val="94982E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0"/>
  </w:num>
  <w:num w:numId="4">
    <w:abstractNumId w:val="8"/>
  </w:num>
  <w:num w:numId="5">
    <w:abstractNumId w:val="20"/>
  </w:num>
  <w:num w:numId="6">
    <w:abstractNumId w:val="9"/>
  </w:num>
  <w:num w:numId="7">
    <w:abstractNumId w:val="12"/>
  </w:num>
  <w:num w:numId="8">
    <w:abstractNumId w:val="2"/>
  </w:num>
  <w:num w:numId="9">
    <w:abstractNumId w:val="21"/>
  </w:num>
  <w:num w:numId="10">
    <w:abstractNumId w:val="11"/>
  </w:num>
  <w:num w:numId="11">
    <w:abstractNumId w:val="23"/>
  </w:num>
  <w:num w:numId="12">
    <w:abstractNumId w:val="10"/>
  </w:num>
  <w:num w:numId="13">
    <w:abstractNumId w:val="7"/>
  </w:num>
  <w:num w:numId="14">
    <w:abstractNumId w:val="16"/>
  </w:num>
  <w:num w:numId="15">
    <w:abstractNumId w:val="22"/>
  </w:num>
  <w:num w:numId="16">
    <w:abstractNumId w:val="5"/>
  </w:num>
  <w:num w:numId="17">
    <w:abstractNumId w:val="19"/>
  </w:num>
  <w:num w:numId="18">
    <w:abstractNumId w:val="14"/>
  </w:num>
  <w:num w:numId="19">
    <w:abstractNumId w:val="6"/>
  </w:num>
  <w:num w:numId="20">
    <w:abstractNumId w:val="17"/>
  </w:num>
  <w:num w:numId="21">
    <w:abstractNumId w:val="1"/>
  </w:num>
  <w:num w:numId="22">
    <w:abstractNumId w:val="25"/>
  </w:num>
  <w:num w:numId="23">
    <w:abstractNumId w:val="24"/>
  </w:num>
  <w:num w:numId="24">
    <w:abstractNumId w:val="15"/>
  </w:num>
  <w:num w:numId="25">
    <w:abstractNumId w:val="3"/>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E00CC"/>
    <w:rsid w:val="000035DC"/>
    <w:rsid w:val="00012BDA"/>
    <w:rsid w:val="00042CE2"/>
    <w:rsid w:val="0006193F"/>
    <w:rsid w:val="00082BB9"/>
    <w:rsid w:val="000F085E"/>
    <w:rsid w:val="000F658D"/>
    <w:rsid w:val="00116A44"/>
    <w:rsid w:val="00133347"/>
    <w:rsid w:val="00133369"/>
    <w:rsid w:val="0016385E"/>
    <w:rsid w:val="001E00CC"/>
    <w:rsid w:val="002056C6"/>
    <w:rsid w:val="00267C85"/>
    <w:rsid w:val="002757A1"/>
    <w:rsid w:val="002B22C7"/>
    <w:rsid w:val="0031559C"/>
    <w:rsid w:val="00324B26"/>
    <w:rsid w:val="003275A9"/>
    <w:rsid w:val="003934AB"/>
    <w:rsid w:val="003A09C4"/>
    <w:rsid w:val="003B619E"/>
    <w:rsid w:val="003C5610"/>
    <w:rsid w:val="004100CF"/>
    <w:rsid w:val="0041580A"/>
    <w:rsid w:val="004212A0"/>
    <w:rsid w:val="00485416"/>
    <w:rsid w:val="004968A5"/>
    <w:rsid w:val="004D6066"/>
    <w:rsid w:val="00515D90"/>
    <w:rsid w:val="00527E6A"/>
    <w:rsid w:val="00546C2D"/>
    <w:rsid w:val="00585BE5"/>
    <w:rsid w:val="005A0EE6"/>
    <w:rsid w:val="005D0256"/>
    <w:rsid w:val="005D247D"/>
    <w:rsid w:val="00626E28"/>
    <w:rsid w:val="006414CE"/>
    <w:rsid w:val="0064602A"/>
    <w:rsid w:val="00665F0F"/>
    <w:rsid w:val="00687C81"/>
    <w:rsid w:val="006A42C9"/>
    <w:rsid w:val="006D4269"/>
    <w:rsid w:val="007A2343"/>
    <w:rsid w:val="007C0B7D"/>
    <w:rsid w:val="007D545B"/>
    <w:rsid w:val="007F5E54"/>
    <w:rsid w:val="00824604"/>
    <w:rsid w:val="008E0555"/>
    <w:rsid w:val="00900156"/>
    <w:rsid w:val="00915CE4"/>
    <w:rsid w:val="00937D60"/>
    <w:rsid w:val="0094779B"/>
    <w:rsid w:val="00981A8F"/>
    <w:rsid w:val="009921A8"/>
    <w:rsid w:val="009B1C1B"/>
    <w:rsid w:val="009F63F1"/>
    <w:rsid w:val="00A51AAC"/>
    <w:rsid w:val="00A76A6A"/>
    <w:rsid w:val="00A92FF4"/>
    <w:rsid w:val="00A9599B"/>
    <w:rsid w:val="00AE1DC9"/>
    <w:rsid w:val="00AF72CB"/>
    <w:rsid w:val="00B0227B"/>
    <w:rsid w:val="00B05323"/>
    <w:rsid w:val="00B2058B"/>
    <w:rsid w:val="00B44A3F"/>
    <w:rsid w:val="00BC3ECE"/>
    <w:rsid w:val="00BD3C67"/>
    <w:rsid w:val="00BE7DB7"/>
    <w:rsid w:val="00BF3188"/>
    <w:rsid w:val="00C01C89"/>
    <w:rsid w:val="00C24B7F"/>
    <w:rsid w:val="00C371F0"/>
    <w:rsid w:val="00C414B9"/>
    <w:rsid w:val="00C53A79"/>
    <w:rsid w:val="00C61A2B"/>
    <w:rsid w:val="00C959A9"/>
    <w:rsid w:val="00CC51C0"/>
    <w:rsid w:val="00CE3FB6"/>
    <w:rsid w:val="00D01252"/>
    <w:rsid w:val="00D14769"/>
    <w:rsid w:val="00D26F8C"/>
    <w:rsid w:val="00D417E1"/>
    <w:rsid w:val="00DD494F"/>
    <w:rsid w:val="00E31815"/>
    <w:rsid w:val="00E74C63"/>
    <w:rsid w:val="00E75715"/>
    <w:rsid w:val="00E83313"/>
    <w:rsid w:val="00EA5089"/>
    <w:rsid w:val="00F10FFE"/>
    <w:rsid w:val="00F11FFF"/>
    <w:rsid w:val="00F448AF"/>
    <w:rsid w:val="00FA02BC"/>
    <w:rsid w:val="00FC2D41"/>
    <w:rsid w:val="00FF3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00CC"/>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1E00CC"/>
    <w:rPr>
      <w:rFonts w:eastAsiaTheme="minorEastAsia"/>
      <w:lang w:eastAsia="el-GR"/>
    </w:rPr>
  </w:style>
  <w:style w:type="paragraph" w:styleId="BalloonText">
    <w:name w:val="Balloon Text"/>
    <w:basedOn w:val="Normal"/>
    <w:link w:val="BalloonTextChar"/>
    <w:uiPriority w:val="99"/>
    <w:semiHidden/>
    <w:unhideWhenUsed/>
    <w:rsid w:val="001E0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0CC"/>
    <w:rPr>
      <w:rFonts w:ascii="Tahoma" w:hAnsi="Tahoma" w:cs="Tahoma"/>
      <w:sz w:val="16"/>
      <w:szCs w:val="16"/>
    </w:rPr>
  </w:style>
  <w:style w:type="paragraph" w:styleId="NormalWeb">
    <w:name w:val="Normal (Web)"/>
    <w:basedOn w:val="Normal"/>
    <w:uiPriority w:val="99"/>
    <w:unhideWhenUsed/>
    <w:rsid w:val="00267C8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4D6066"/>
    <w:pPr>
      <w:ind w:left="720"/>
      <w:contextualSpacing/>
    </w:pPr>
  </w:style>
  <w:style w:type="character" w:styleId="Hyperlink">
    <w:name w:val="Hyperlink"/>
    <w:basedOn w:val="DefaultParagraphFont"/>
    <w:uiPriority w:val="99"/>
    <w:semiHidden/>
    <w:unhideWhenUsed/>
    <w:rsid w:val="000035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1E00CC"/>
    <w:pPr>
      <w:spacing w:after="0" w:line="240" w:lineRule="auto"/>
    </w:pPr>
    <w:rPr>
      <w:rFonts w:eastAsiaTheme="minorEastAsia"/>
      <w:lang w:eastAsia="el-GR"/>
    </w:rPr>
  </w:style>
  <w:style w:type="character" w:customStyle="1" w:styleId="Char">
    <w:name w:val="Χωρίς διάστιχο Char"/>
    <w:basedOn w:val="a0"/>
    <w:link w:val="a3"/>
    <w:uiPriority w:val="1"/>
    <w:rsid w:val="001E00CC"/>
    <w:rPr>
      <w:rFonts w:eastAsiaTheme="minorEastAsia"/>
      <w:lang w:eastAsia="el-GR"/>
    </w:rPr>
  </w:style>
  <w:style w:type="paragraph" w:styleId="a4">
    <w:name w:val="Balloon Text"/>
    <w:basedOn w:val="a"/>
    <w:link w:val="Char0"/>
    <w:uiPriority w:val="99"/>
    <w:semiHidden/>
    <w:unhideWhenUsed/>
    <w:rsid w:val="001E00C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E00CC"/>
    <w:rPr>
      <w:rFonts w:ascii="Tahoma" w:hAnsi="Tahoma" w:cs="Tahoma"/>
      <w:sz w:val="16"/>
      <w:szCs w:val="16"/>
    </w:rPr>
  </w:style>
  <w:style w:type="paragraph" w:styleId="Web">
    <w:name w:val="Normal (Web)"/>
    <w:basedOn w:val="a"/>
    <w:uiPriority w:val="99"/>
    <w:unhideWhenUsed/>
    <w:rsid w:val="00267C8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4D6066"/>
    <w:pPr>
      <w:ind w:left="720"/>
      <w:contextualSpacing/>
    </w:pPr>
  </w:style>
  <w:style w:type="character" w:styleId="-">
    <w:name w:val="Hyperlink"/>
    <w:basedOn w:val="a0"/>
    <w:uiPriority w:val="99"/>
    <w:semiHidden/>
    <w:unhideWhenUsed/>
    <w:rsid w:val="000035DC"/>
    <w:rPr>
      <w:color w:val="0000FF"/>
      <w:u w:val="single"/>
    </w:rPr>
  </w:style>
</w:styles>
</file>

<file path=word/webSettings.xml><?xml version="1.0" encoding="utf-8"?>
<w:webSettings xmlns:r="http://schemas.openxmlformats.org/officeDocument/2006/relationships" xmlns:w="http://schemas.openxmlformats.org/wordprocessingml/2006/main">
  <w:divs>
    <w:div w:id="499657097">
      <w:bodyDiv w:val="1"/>
      <w:marLeft w:val="0"/>
      <w:marRight w:val="0"/>
      <w:marTop w:val="0"/>
      <w:marBottom w:val="0"/>
      <w:divBdr>
        <w:top w:val="none" w:sz="0" w:space="0" w:color="auto"/>
        <w:left w:val="none" w:sz="0" w:space="0" w:color="auto"/>
        <w:bottom w:val="none" w:sz="0" w:space="0" w:color="auto"/>
        <w:right w:val="none" w:sz="0" w:space="0" w:color="auto"/>
      </w:divBdr>
      <w:divsChild>
        <w:div w:id="1203398384">
          <w:marLeft w:val="0"/>
          <w:marRight w:val="0"/>
          <w:marTop w:val="0"/>
          <w:marBottom w:val="600"/>
          <w:divBdr>
            <w:top w:val="none" w:sz="0" w:space="0" w:color="auto"/>
            <w:left w:val="none" w:sz="0" w:space="0" w:color="auto"/>
            <w:bottom w:val="none" w:sz="0" w:space="0" w:color="auto"/>
            <w:right w:val="none" w:sz="0" w:space="0" w:color="auto"/>
          </w:divBdr>
        </w:div>
      </w:divsChild>
    </w:div>
    <w:div w:id="845821924">
      <w:bodyDiv w:val="1"/>
      <w:marLeft w:val="0"/>
      <w:marRight w:val="0"/>
      <w:marTop w:val="0"/>
      <w:marBottom w:val="0"/>
      <w:divBdr>
        <w:top w:val="none" w:sz="0" w:space="0" w:color="auto"/>
        <w:left w:val="none" w:sz="0" w:space="0" w:color="auto"/>
        <w:bottom w:val="none" w:sz="0" w:space="0" w:color="auto"/>
        <w:right w:val="none" w:sz="0" w:space="0" w:color="auto"/>
      </w:divBdr>
    </w:div>
    <w:div w:id="967122611">
      <w:bodyDiv w:val="1"/>
      <w:marLeft w:val="0"/>
      <w:marRight w:val="0"/>
      <w:marTop w:val="0"/>
      <w:marBottom w:val="0"/>
      <w:divBdr>
        <w:top w:val="none" w:sz="0" w:space="0" w:color="auto"/>
        <w:left w:val="none" w:sz="0" w:space="0" w:color="auto"/>
        <w:bottom w:val="none" w:sz="0" w:space="0" w:color="auto"/>
        <w:right w:val="none" w:sz="0" w:space="0" w:color="auto"/>
      </w:divBdr>
    </w:div>
    <w:div w:id="1103576801">
      <w:bodyDiv w:val="1"/>
      <w:marLeft w:val="0"/>
      <w:marRight w:val="0"/>
      <w:marTop w:val="0"/>
      <w:marBottom w:val="0"/>
      <w:divBdr>
        <w:top w:val="none" w:sz="0" w:space="0" w:color="auto"/>
        <w:left w:val="none" w:sz="0" w:space="0" w:color="auto"/>
        <w:bottom w:val="none" w:sz="0" w:space="0" w:color="auto"/>
        <w:right w:val="none" w:sz="0" w:space="0" w:color="auto"/>
      </w:divBdr>
    </w:div>
    <w:div w:id="1258826488">
      <w:bodyDiv w:val="1"/>
      <w:marLeft w:val="0"/>
      <w:marRight w:val="0"/>
      <w:marTop w:val="0"/>
      <w:marBottom w:val="0"/>
      <w:divBdr>
        <w:top w:val="none" w:sz="0" w:space="0" w:color="auto"/>
        <w:left w:val="none" w:sz="0" w:space="0" w:color="auto"/>
        <w:bottom w:val="none" w:sz="0" w:space="0" w:color="auto"/>
        <w:right w:val="none" w:sz="0" w:space="0" w:color="auto"/>
      </w:divBdr>
    </w:div>
    <w:div w:id="1279215198">
      <w:bodyDiv w:val="1"/>
      <w:marLeft w:val="0"/>
      <w:marRight w:val="0"/>
      <w:marTop w:val="0"/>
      <w:marBottom w:val="0"/>
      <w:divBdr>
        <w:top w:val="none" w:sz="0" w:space="0" w:color="auto"/>
        <w:left w:val="none" w:sz="0" w:space="0" w:color="auto"/>
        <w:bottom w:val="none" w:sz="0" w:space="0" w:color="auto"/>
        <w:right w:val="none" w:sz="0" w:space="0" w:color="auto"/>
      </w:divBdr>
    </w:div>
    <w:div w:id="1399940823">
      <w:bodyDiv w:val="1"/>
      <w:marLeft w:val="0"/>
      <w:marRight w:val="0"/>
      <w:marTop w:val="0"/>
      <w:marBottom w:val="0"/>
      <w:divBdr>
        <w:top w:val="none" w:sz="0" w:space="0" w:color="auto"/>
        <w:left w:val="none" w:sz="0" w:space="0" w:color="auto"/>
        <w:bottom w:val="none" w:sz="0" w:space="0" w:color="auto"/>
        <w:right w:val="none" w:sz="0" w:space="0" w:color="auto"/>
      </w:divBdr>
    </w:div>
    <w:div w:id="1989748058">
      <w:bodyDiv w:val="1"/>
      <w:marLeft w:val="0"/>
      <w:marRight w:val="0"/>
      <w:marTop w:val="0"/>
      <w:marBottom w:val="0"/>
      <w:divBdr>
        <w:top w:val="none" w:sz="0" w:space="0" w:color="auto"/>
        <w:left w:val="none" w:sz="0" w:space="0" w:color="auto"/>
        <w:bottom w:val="none" w:sz="0" w:space="0" w:color="auto"/>
        <w:right w:val="none" w:sz="0" w:space="0" w:color="auto"/>
      </w:divBdr>
    </w:div>
    <w:div w:id="205168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dy.gov.gr/wp-content/uploads/2019/01/mrsa.pdf" TargetMode="External"/><Relationship Id="rId13" Type="http://schemas.openxmlformats.org/officeDocument/2006/relationships/hyperlink" Target="https://repository.kallipos.gr/bitstream/11419/1950/1/02_chapter_12.pdf"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reha-med.gr/to-iatreio/apokatastasi" TargetMode="External"/><Relationship Id="rId12" Type="http://schemas.openxmlformats.org/officeDocument/2006/relationships/hyperlink" Target="https://reha-med.gr/tracheostomie" TargetMode="External"/><Relationship Id="rId17" Type="http://schemas.openxmlformats.org/officeDocument/2006/relationships/hyperlink" Target="https://www.diaplasis.eu/a%CF%80%CE%BF%CE%BA%CE%B1%CF%84%CE%AC%CF%83%CF%84%CE%B1%CF%83%CE%B7-%CE%BC%CE%B5%CF%84%CE%AC-%CE%B1%CF%80%CF%8C-%CE%B1%CE%B3%CE%B3%CE%B5%CE%B9%CE%B1%CE%BA%CF%8C-%CE%B5%CE%B3%CE%BA%CE%B5%CF%86%CE%B1/" TargetMode="External"/><Relationship Id="rId2" Type="http://schemas.openxmlformats.org/officeDocument/2006/relationships/numbering" Target="numbering.xml"/><Relationship Id="rId16" Type="http://schemas.openxmlformats.org/officeDocument/2006/relationships/hyperlink" Target="https://www.hellenicjcardiol.gr/UsersFiles/Documents/2017/1/PAGES.46_59.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4ype.gr/uploads/e_paper/beltiosi/nos-prot/Ygieini_swmatos_varews_pasxontos_astheni.pdf" TargetMode="External"/><Relationship Id="rId5" Type="http://schemas.openxmlformats.org/officeDocument/2006/relationships/webSettings" Target="webSettings.xml"/><Relationship Id="rId15" Type="http://schemas.openxmlformats.org/officeDocument/2006/relationships/hyperlink" Target="https://www.bpath.gr/files/odigies.pdf" TargetMode="External"/><Relationship Id="rId10" Type="http://schemas.openxmlformats.org/officeDocument/2006/relationships/hyperlink" Target="http://www.konstantopouleio.gr/images/files/diefnosyp/tomos%20b.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amfissas.gr/files/Katakliseis_Nosileutiki_Paremvasi.pdf" TargetMode="External"/><Relationship Id="rId14" Type="http://schemas.openxmlformats.org/officeDocument/2006/relationships/hyperlink" Target="https://ede.gr/wp-content/uploads/2012/odigies.pdf"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C5E2A9F9D64A359CA0E897F6F3CA4E"/>
        <w:category>
          <w:name w:val="Γενικά"/>
          <w:gallery w:val="placeholder"/>
        </w:category>
        <w:types>
          <w:type w:val="bbPlcHdr"/>
        </w:types>
        <w:behaviors>
          <w:behavior w:val="content"/>
        </w:behaviors>
        <w:guid w:val="{44850F8B-1563-42B6-8DBE-65176B8702A6}"/>
      </w:docPartPr>
      <w:docPartBody>
        <w:p w:rsidR="00034DE2" w:rsidRDefault="00986884" w:rsidP="00986884">
          <w:pPr>
            <w:pStyle w:val="9BC5E2A9F9D64A359CA0E897F6F3CA4E"/>
          </w:pPr>
          <w:r>
            <w:rPr>
              <w:rFonts w:asciiTheme="majorHAnsi" w:eastAsiaTheme="majorEastAsia" w:hAnsiTheme="majorHAnsi" w:cstheme="majorBidi"/>
              <w:caps/>
            </w:rPr>
            <w:t>[Πληκτρολογήστε την επωνυμία της εταιρείας]</w:t>
          </w:r>
        </w:p>
      </w:docPartBody>
    </w:docPart>
    <w:docPart>
      <w:docPartPr>
        <w:name w:val="CB00655A9CEF42F088C1A6839D9F75CB"/>
        <w:category>
          <w:name w:val="Γενικά"/>
          <w:gallery w:val="placeholder"/>
        </w:category>
        <w:types>
          <w:type w:val="bbPlcHdr"/>
        </w:types>
        <w:behaviors>
          <w:behavior w:val="content"/>
        </w:behaviors>
        <w:guid w:val="{251C9EEE-E734-46A4-95D1-7ED31297C783}"/>
      </w:docPartPr>
      <w:docPartBody>
        <w:p w:rsidR="00034DE2" w:rsidRDefault="00986884" w:rsidP="00986884">
          <w:pPr>
            <w:pStyle w:val="CB00655A9CEF42F088C1A6839D9F75CB"/>
          </w:pPr>
          <w:r>
            <w:rPr>
              <w:rFonts w:asciiTheme="majorHAnsi" w:eastAsiaTheme="majorEastAsia" w:hAnsiTheme="majorHAnsi" w:cstheme="majorBidi"/>
              <w:sz w:val="80"/>
              <w:szCs w:val="80"/>
            </w:rPr>
            <w:t>[Τίτλος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86884"/>
    <w:rsid w:val="00034DE2"/>
    <w:rsid w:val="0018087D"/>
    <w:rsid w:val="002978DC"/>
    <w:rsid w:val="00424C8F"/>
    <w:rsid w:val="00904F22"/>
    <w:rsid w:val="00932EE6"/>
    <w:rsid w:val="00986884"/>
    <w:rsid w:val="00C72C1D"/>
    <w:rsid w:val="00D832AA"/>
    <w:rsid w:val="00F67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C5E2A9F9D64A359CA0E897F6F3CA4E">
    <w:name w:val="9BC5E2A9F9D64A359CA0E897F6F3CA4E"/>
    <w:rsid w:val="00986884"/>
  </w:style>
  <w:style w:type="paragraph" w:customStyle="1" w:styleId="CB00655A9CEF42F088C1A6839D9F75CB">
    <w:name w:val="CB00655A9CEF42F088C1A6839D9F75CB"/>
    <w:rsid w:val="00986884"/>
  </w:style>
  <w:style w:type="paragraph" w:customStyle="1" w:styleId="6D14257FB0914EA7BE2F5674CBBB5AD2">
    <w:name w:val="6D14257FB0914EA7BE2F5674CBBB5AD2"/>
    <w:rsid w:val="00986884"/>
  </w:style>
  <w:style w:type="paragraph" w:customStyle="1" w:styleId="C35BD0297FF34FEE84362F0DDC8FB59F">
    <w:name w:val="C35BD0297FF34FEE84362F0DDC8FB59F"/>
    <w:rsid w:val="00986884"/>
  </w:style>
  <w:style w:type="paragraph" w:customStyle="1" w:styleId="E7879641CC234B63A0B0543A05CEDE4B">
    <w:name w:val="E7879641CC234B63A0B0543A05CEDE4B"/>
    <w:rsid w:val="00986884"/>
  </w:style>
  <w:style w:type="paragraph" w:customStyle="1" w:styleId="CD2FE975FA5D420D925C5C2E94B0EBE2">
    <w:name w:val="CD2FE975FA5D420D925C5C2E94B0EBE2"/>
    <w:rsid w:val="0098688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2020-07-17T00:00:00</PublishDate>
  <Abstract> Ασθενής, άνδρας 67 ετών προσέρχεται για περεταίρω αποκατάσταση μετά από νοσηλεία στη ΜΕΘ. Ο ασθενής υπέστη Αγγειακό Εγκεφαλικό Επεισόδιο προ 50 ημερών. Δεν υποβληθεί σε θεραπεία θρομβόλησης λόγω καθυστέρησης μεταφοράς του στο νοσοκομείο. Συνοδά νοσήματα Σακχαρώδης Διαβήτης υπό ινσουλινοθεραπεία. Υπολειμματικές βλάβες: Δεξιά πάρεση και μυϊκή αδυναμία. Φαρμακευτική Αγωγή: ινσουλίνη, αντιαιμοπεταλιακά (x1/24h), αντιαρρυθμικά (x2/24h), ηπαρίνη χαμηλού μοριακού βάρους (x1/24h) και αντιβιοτικά (X3/24h).Σίτιση από τον καθετήρα: σκευάσματα εντερικής σίτισης κατάλληλα για σακχαροδιαβητικούς 1500 ml/24h.Λοιπές πληροφορίες από το νοσηλευτικό ενημερωτικό σημείωμα:Φέρει Τραχειοτομία, καθετήρα σίτισης, καθετήρα κύστης και περιφερικό φλεβικό καθετήρα στο Δεξί Άνω Άκρο.Φέρει κατάκλιση σταδίου ΙΙΙ στον αριστερό γλουτό και είναι φορέας MRSA. Στόχοι αποκατάστασης:1.   	Να κλείσει η τραχειοστομία2.	Να σιτιστεί από το στόμα3.	Να αποκατασταθούν τα κινητικά προβλήματαΣχεδιάστε την τοποθέτηση του ασθενή στο θάλαμο και το ημερήσιο νοσηλευτικό πλάνο αποκατάστασης.Οργανώστε την ομάδα αποκατάστασης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3298</Words>
  <Characters>18803</Characters>
  <Application>Microsoft Office Word</Application>
  <DocSecurity>0</DocSecurity>
  <Lines>156</Lines>
  <Paragraphs>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Νοσηλευτική Αποκατάστασης Χρονίως πασχόντων</vt:lpstr>
      <vt:lpstr> Νοσηλευτική Αποκατάστασης Χρονίως πασχόντων</vt:lpstr>
    </vt:vector>
  </TitlesOfParts>
  <Company>ΔΙΕΘΝΕΣ ΠΑΝΕΠΙΣΤΗΜΙΟ ΤΗΣ ΕΛΛΑΔΟΣ ΣΧΟΛΗ ΕΠΙΣΤΗΜΩΝ ΥΓΕΙΑΣ ΤΜΗΜΑ ΝΟΣΗΛΕΥΤΙΚΗΣ ΠΑΡΆΡΤΗΜΑ  ΔΙΔΥΜΟΤΕΙΧΟΥ</Company>
  <LinksUpToDate>false</LinksUpToDate>
  <CharactersWithSpaces>22057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Νοσηλευτική Αποκατάστασης Χρονίως πασχόντων</dc:title>
  <dc:subject>Ατομική Εργασία-</dc:subject>
  <dc:creator>ΑΝΘΗ ΣΠΙΝΟΥ</dc:creator>
  <cp:lastModifiedBy>user</cp:lastModifiedBy>
  <cp:revision>2</cp:revision>
  <dcterms:created xsi:type="dcterms:W3CDTF">2020-07-15T19:20:00Z</dcterms:created>
  <dcterms:modified xsi:type="dcterms:W3CDTF">2020-07-15T19:20:00Z</dcterms:modified>
</cp:coreProperties>
</file>